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E3607" w14:textId="47237D88" w:rsidR="0005589B" w:rsidRPr="00D8602F" w:rsidRDefault="00D8602F" w:rsidP="00D8602F">
      <w:pPr>
        <w:pStyle w:val="StandardWeb"/>
        <w:spacing w:before="0" w:beforeAutospacing="0" w:after="0" w:afterAutospacing="0" w:line="276" w:lineRule="auto"/>
        <w:rPr>
          <w:rFonts w:ascii="Arial" w:hAnsi="Arial" w:cs="Arial"/>
          <w:sz w:val="20"/>
          <w:szCs w:val="20"/>
        </w:rPr>
      </w:pPr>
      <w:r w:rsidRPr="00D8602F">
        <w:rPr>
          <w:rFonts w:ascii="Arial" w:hAnsi="Arial" w:cs="Arial"/>
          <w:sz w:val="20"/>
          <w:szCs w:val="20"/>
        </w:rPr>
        <w:t>23</w:t>
      </w:r>
      <w:r w:rsidR="00FB0AE3" w:rsidRPr="00D8602F">
        <w:rPr>
          <w:rFonts w:ascii="Arial" w:hAnsi="Arial" w:cs="Arial"/>
          <w:sz w:val="20"/>
          <w:szCs w:val="20"/>
        </w:rPr>
        <w:t>.</w:t>
      </w:r>
      <w:r w:rsidRPr="00D8602F">
        <w:rPr>
          <w:rFonts w:ascii="Arial" w:hAnsi="Arial" w:cs="Arial"/>
          <w:sz w:val="20"/>
          <w:szCs w:val="20"/>
        </w:rPr>
        <w:t>3</w:t>
      </w:r>
      <w:r w:rsidR="007E378E" w:rsidRPr="00D8602F">
        <w:rPr>
          <w:rFonts w:ascii="Arial" w:hAnsi="Arial" w:cs="Arial"/>
          <w:sz w:val="20"/>
          <w:szCs w:val="20"/>
        </w:rPr>
        <w:t>.202</w:t>
      </w:r>
      <w:r w:rsidR="00FB0AE3" w:rsidRPr="00D8602F">
        <w:rPr>
          <w:rFonts w:ascii="Arial" w:hAnsi="Arial" w:cs="Arial"/>
          <w:sz w:val="20"/>
          <w:szCs w:val="20"/>
        </w:rPr>
        <w:t>5</w:t>
      </w:r>
    </w:p>
    <w:p w14:paraId="39B11C85" w14:textId="131F1020" w:rsidR="00D8602F" w:rsidRPr="00D8602F" w:rsidRDefault="00D8602F" w:rsidP="00D8602F">
      <w:pPr>
        <w:pStyle w:val="berschrift1"/>
        <w:spacing w:line="276" w:lineRule="auto"/>
        <w:rPr>
          <w:rFonts w:ascii="Arial" w:hAnsi="Arial" w:cs="Arial"/>
          <w:b w:val="0"/>
          <w:sz w:val="28"/>
          <w:szCs w:val="28"/>
        </w:rPr>
      </w:pPr>
      <w:r w:rsidRPr="00D8602F">
        <w:rPr>
          <w:rFonts w:ascii="Arial" w:hAnsi="Arial" w:cs="Arial"/>
          <w:sz w:val="28"/>
          <w:szCs w:val="28"/>
        </w:rPr>
        <w:t xml:space="preserve">„Wiener </w:t>
      </w:r>
      <w:proofErr w:type="spellStart"/>
      <w:proofErr w:type="gramStart"/>
      <w:r w:rsidRPr="00D8602F">
        <w:rPr>
          <w:rFonts w:ascii="Arial" w:hAnsi="Arial" w:cs="Arial"/>
          <w:sz w:val="28"/>
          <w:szCs w:val="28"/>
        </w:rPr>
        <w:t>StadtGartl</w:t>
      </w:r>
      <w:proofErr w:type="spellEnd"/>
      <w:r w:rsidRPr="00D8602F">
        <w:rPr>
          <w:rFonts w:ascii="Arial" w:hAnsi="Arial" w:cs="Arial"/>
          <w:sz w:val="28"/>
          <w:szCs w:val="28"/>
        </w:rPr>
        <w:t xml:space="preserve">“ </w:t>
      </w:r>
      <w:proofErr w:type="spellStart"/>
      <w:r w:rsidRPr="00D8602F">
        <w:rPr>
          <w:rFonts w:ascii="Arial" w:hAnsi="Arial" w:cs="Arial"/>
          <w:sz w:val="28"/>
          <w:szCs w:val="28"/>
        </w:rPr>
        <w:t>bringt</w:t>
      </w:r>
      <w:proofErr w:type="spellEnd"/>
      <w:proofErr w:type="gramEnd"/>
      <w:r w:rsidRPr="00D8602F">
        <w:rPr>
          <w:rFonts w:ascii="Arial" w:hAnsi="Arial" w:cs="Arial"/>
          <w:sz w:val="28"/>
          <w:szCs w:val="28"/>
        </w:rPr>
        <w:t xml:space="preserve"> </w:t>
      </w:r>
      <w:proofErr w:type="spellStart"/>
      <w:r w:rsidRPr="00D8602F">
        <w:rPr>
          <w:rFonts w:ascii="Arial" w:hAnsi="Arial" w:cs="Arial"/>
          <w:sz w:val="28"/>
          <w:szCs w:val="28"/>
        </w:rPr>
        <w:t>Gartenglück</w:t>
      </w:r>
      <w:proofErr w:type="spellEnd"/>
      <w:r w:rsidRPr="00D8602F">
        <w:rPr>
          <w:rFonts w:ascii="Arial" w:hAnsi="Arial" w:cs="Arial"/>
          <w:sz w:val="28"/>
          <w:szCs w:val="28"/>
        </w:rPr>
        <w:t xml:space="preserve"> </w:t>
      </w:r>
      <w:proofErr w:type="spellStart"/>
      <w:r w:rsidRPr="00D8602F">
        <w:rPr>
          <w:rFonts w:ascii="Arial" w:hAnsi="Arial" w:cs="Arial"/>
          <w:sz w:val="28"/>
          <w:szCs w:val="28"/>
        </w:rPr>
        <w:t>zum</w:t>
      </w:r>
      <w:proofErr w:type="spellEnd"/>
      <w:r w:rsidRPr="00D8602F">
        <w:rPr>
          <w:rFonts w:ascii="Arial" w:hAnsi="Arial" w:cs="Arial"/>
          <w:sz w:val="28"/>
          <w:szCs w:val="28"/>
        </w:rPr>
        <w:t xml:space="preserve"> </w:t>
      </w:r>
      <w:proofErr w:type="spellStart"/>
      <w:r w:rsidRPr="00D8602F">
        <w:rPr>
          <w:rFonts w:ascii="Arial" w:hAnsi="Arial" w:cs="Arial"/>
          <w:sz w:val="28"/>
          <w:szCs w:val="28"/>
        </w:rPr>
        <w:t>kleinen</w:t>
      </w:r>
      <w:proofErr w:type="spellEnd"/>
      <w:r w:rsidRPr="00D8602F">
        <w:rPr>
          <w:rFonts w:ascii="Arial" w:hAnsi="Arial" w:cs="Arial"/>
          <w:sz w:val="28"/>
          <w:szCs w:val="28"/>
        </w:rPr>
        <w:t xml:space="preserve"> Preis - </w:t>
      </w:r>
      <w:proofErr w:type="spellStart"/>
      <w:r w:rsidRPr="00D8602F">
        <w:rPr>
          <w:rFonts w:ascii="Arial" w:hAnsi="Arial" w:cs="Arial"/>
          <w:sz w:val="28"/>
          <w:szCs w:val="28"/>
        </w:rPr>
        <w:t>Anmeldung</w:t>
      </w:r>
      <w:proofErr w:type="spellEnd"/>
      <w:r w:rsidRPr="00D8602F">
        <w:rPr>
          <w:rFonts w:ascii="Arial" w:hAnsi="Arial" w:cs="Arial"/>
          <w:sz w:val="28"/>
          <w:szCs w:val="28"/>
        </w:rPr>
        <w:t xml:space="preserve"> </w:t>
      </w:r>
      <w:proofErr w:type="spellStart"/>
      <w:r w:rsidRPr="00D8602F">
        <w:rPr>
          <w:rFonts w:ascii="Arial" w:hAnsi="Arial" w:cs="Arial"/>
          <w:sz w:val="28"/>
          <w:szCs w:val="28"/>
        </w:rPr>
        <w:t>startet</w:t>
      </w:r>
      <w:proofErr w:type="spellEnd"/>
      <w:r w:rsidRPr="00D8602F">
        <w:rPr>
          <w:rFonts w:ascii="Arial" w:hAnsi="Arial" w:cs="Arial"/>
          <w:sz w:val="28"/>
          <w:szCs w:val="28"/>
        </w:rPr>
        <w:t>!</w:t>
      </w:r>
    </w:p>
    <w:p w14:paraId="4571F3B0" w14:textId="74594F9A" w:rsidR="00D8602F" w:rsidRDefault="00D8602F" w:rsidP="00D8602F">
      <w:pPr>
        <w:spacing w:line="276" w:lineRule="auto"/>
        <w:rPr>
          <w:rFonts w:ascii="Arial" w:hAnsi="Arial" w:cs="Arial"/>
          <w:b/>
          <w:sz w:val="20"/>
          <w:szCs w:val="20"/>
        </w:rPr>
      </w:pPr>
      <w:r w:rsidRPr="00D8602F">
        <w:rPr>
          <w:rFonts w:ascii="Arial" w:hAnsi="Arial" w:cs="Arial"/>
          <w:b/>
          <w:sz w:val="20"/>
          <w:szCs w:val="20"/>
        </w:rPr>
        <w:t xml:space="preserve">Mit dem Wiener </w:t>
      </w:r>
      <w:proofErr w:type="spellStart"/>
      <w:r w:rsidRPr="00D8602F">
        <w:rPr>
          <w:rFonts w:ascii="Arial" w:hAnsi="Arial" w:cs="Arial"/>
          <w:b/>
          <w:sz w:val="20"/>
          <w:szCs w:val="20"/>
        </w:rPr>
        <w:t>StadtGartl</w:t>
      </w:r>
      <w:proofErr w:type="spellEnd"/>
      <w:r w:rsidRPr="00D8602F">
        <w:rPr>
          <w:rFonts w:ascii="Arial" w:hAnsi="Arial" w:cs="Arial"/>
          <w:b/>
          <w:sz w:val="20"/>
          <w:szCs w:val="20"/>
        </w:rPr>
        <w:t xml:space="preserve"> können Wiener*innen ein eigenes Stück Natur mit bis zu 110</w:t>
      </w:r>
      <w:r w:rsidRPr="00D8602F">
        <w:rPr>
          <w:rFonts w:ascii="Arial" w:hAnsi="Arial" w:cs="Arial"/>
          <w:sz w:val="20"/>
          <w:szCs w:val="20"/>
        </w:rPr>
        <w:t xml:space="preserve"> </w:t>
      </w:r>
      <w:proofErr w:type="gramStart"/>
      <w:r w:rsidRPr="00D8602F">
        <w:rPr>
          <w:rFonts w:ascii="Arial" w:hAnsi="Arial" w:cs="Arial"/>
          <w:b/>
          <w:sz w:val="20"/>
          <w:szCs w:val="20"/>
        </w:rPr>
        <w:t>Quadratmeter  in</w:t>
      </w:r>
      <w:proofErr w:type="gramEnd"/>
      <w:r w:rsidRPr="00D8602F">
        <w:rPr>
          <w:rFonts w:ascii="Arial" w:hAnsi="Arial" w:cs="Arial"/>
          <w:b/>
          <w:sz w:val="20"/>
          <w:szCs w:val="20"/>
        </w:rPr>
        <w:t xml:space="preserve"> einer Gartenanlage mit Gemeinschaftsflächen für 3,5 Jahre mieten und an einem lebendigen sozialen Miteinander teilhaben. Die Anmeldung für leistbare Gartenflächen im 21. und 22. Bezirk startet am 23.3.2025 unter gbstern.at/</w:t>
      </w:r>
      <w:proofErr w:type="spellStart"/>
      <w:r w:rsidRPr="00D8602F">
        <w:rPr>
          <w:rFonts w:ascii="Arial" w:hAnsi="Arial" w:cs="Arial"/>
          <w:b/>
          <w:sz w:val="20"/>
          <w:szCs w:val="20"/>
        </w:rPr>
        <w:t>wienerstadtgartl</w:t>
      </w:r>
      <w:proofErr w:type="spellEnd"/>
    </w:p>
    <w:p w14:paraId="0CFC69F4" w14:textId="77777777" w:rsidR="00D8602F" w:rsidRPr="00D8602F" w:rsidRDefault="00D8602F" w:rsidP="00D8602F">
      <w:pPr>
        <w:spacing w:line="276" w:lineRule="auto"/>
        <w:rPr>
          <w:rFonts w:ascii="Arial" w:hAnsi="Arial" w:cs="Arial"/>
          <w:b/>
          <w:sz w:val="20"/>
          <w:szCs w:val="20"/>
        </w:rPr>
      </w:pPr>
    </w:p>
    <w:p w14:paraId="3F9E6FD8" w14:textId="77777777" w:rsidR="00D8602F" w:rsidRDefault="00D8602F" w:rsidP="00D8602F">
      <w:pPr>
        <w:spacing w:line="276" w:lineRule="auto"/>
        <w:rPr>
          <w:rFonts w:ascii="Arial" w:hAnsi="Arial" w:cs="Arial"/>
          <w:sz w:val="20"/>
          <w:szCs w:val="20"/>
        </w:rPr>
      </w:pPr>
      <w:r w:rsidRPr="00D8602F">
        <w:rPr>
          <w:rFonts w:ascii="Arial" w:hAnsi="Arial" w:cs="Arial"/>
          <w:sz w:val="20"/>
          <w:szCs w:val="20"/>
        </w:rPr>
        <w:t xml:space="preserve">Die Stadt Wien hat einen weltweit einzigartigen Schatz: Etwa die Hälfte des Grundes und Bodens im Stadtgebiet gehört der Stadt Wien. Dadurch ist es möglich, die hohe Lebensqualität der Wiener*innen durch leistbares Wohnen und natürliche Grünräume langfristig abzusichern. Das Pilotprojekt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stellt Wiener*innen auf derzeit brachliegenden Grünflächen ein persönliches Stück Natur zur Verfügung. Gemeinschaftseinrichtungen sowie begleitende Angebote rund </w:t>
      </w:r>
      <w:proofErr w:type="spellStart"/>
      <w:r w:rsidRPr="00D8602F">
        <w:rPr>
          <w:rFonts w:ascii="Arial" w:hAnsi="Arial" w:cs="Arial"/>
          <w:sz w:val="20"/>
          <w:szCs w:val="20"/>
        </w:rPr>
        <w:t>um‘s</w:t>
      </w:r>
      <w:proofErr w:type="spellEnd"/>
      <w:r w:rsidRPr="00D8602F">
        <w:rPr>
          <w:rFonts w:ascii="Arial" w:hAnsi="Arial" w:cs="Arial"/>
          <w:sz w:val="20"/>
          <w:szCs w:val="20"/>
        </w:rPr>
        <w:t xml:space="preserve"> Garteln sorgen für ein lebhaftes Miteinander im Wiener </w:t>
      </w:r>
      <w:proofErr w:type="spellStart"/>
      <w:r w:rsidRPr="00D8602F">
        <w:rPr>
          <w:rFonts w:ascii="Arial" w:hAnsi="Arial" w:cs="Arial"/>
          <w:sz w:val="20"/>
          <w:szCs w:val="20"/>
        </w:rPr>
        <w:t>StadtGartl</w:t>
      </w:r>
      <w:proofErr w:type="spellEnd"/>
      <w:r w:rsidRPr="00D8602F">
        <w:rPr>
          <w:rFonts w:ascii="Arial" w:hAnsi="Arial" w:cs="Arial"/>
          <w:sz w:val="20"/>
          <w:szCs w:val="20"/>
        </w:rPr>
        <w:t>.</w:t>
      </w:r>
    </w:p>
    <w:p w14:paraId="3012C671" w14:textId="77777777" w:rsidR="00D8602F" w:rsidRPr="00D8602F" w:rsidRDefault="00D8602F" w:rsidP="00D8602F">
      <w:pPr>
        <w:spacing w:line="276" w:lineRule="auto"/>
        <w:rPr>
          <w:rFonts w:ascii="Arial" w:hAnsi="Arial" w:cs="Arial"/>
          <w:sz w:val="20"/>
          <w:szCs w:val="20"/>
        </w:rPr>
      </w:pPr>
    </w:p>
    <w:p w14:paraId="3C358131" w14:textId="77777777" w:rsidR="00D8602F" w:rsidRDefault="00D8602F" w:rsidP="00D8602F">
      <w:pPr>
        <w:spacing w:line="276" w:lineRule="auto"/>
        <w:rPr>
          <w:rFonts w:ascii="Arial" w:hAnsi="Arial" w:cs="Arial"/>
          <w:sz w:val="20"/>
          <w:szCs w:val="20"/>
        </w:rPr>
      </w:pPr>
      <w:r w:rsidRPr="00D8602F">
        <w:rPr>
          <w:rFonts w:ascii="Arial" w:hAnsi="Arial" w:cs="Arial"/>
          <w:sz w:val="20"/>
          <w:szCs w:val="20"/>
        </w:rPr>
        <w:t xml:space="preserve">„Mit den Wiener </w:t>
      </w:r>
      <w:proofErr w:type="spellStart"/>
      <w:r w:rsidRPr="00D8602F">
        <w:rPr>
          <w:rFonts w:ascii="Arial" w:hAnsi="Arial" w:cs="Arial"/>
          <w:sz w:val="20"/>
          <w:szCs w:val="20"/>
        </w:rPr>
        <w:t>Stadtgartln</w:t>
      </w:r>
      <w:proofErr w:type="spellEnd"/>
      <w:r w:rsidRPr="00D8602F">
        <w:rPr>
          <w:rFonts w:ascii="Arial" w:hAnsi="Arial" w:cs="Arial"/>
          <w:sz w:val="20"/>
          <w:szCs w:val="20"/>
        </w:rPr>
        <w:t xml:space="preserve"> schaffen wir eine ganz neue Form des persönlichen Naherholungsgebiets im Grünen. Das Konzept eine Gartenparzelle zu leistbaren Konditionen für eine von vornherein festgelegte Dauer zu verpachten, ist neu. Damit ist garantiert, dass möglichst Viele in den Genuss des persönlichen Wohlfühlortes kommen. Wir starten hier einen Prototyp, der es uns erlaubt, Liegenschaften im Eigentum der Stadt Wien in einer neuen Form der Zwischennutzung den Wienerinnen und Wienern direkt zur Verfügung zu stellen. Über allem steht immer die Prämisse des sozialen Zusammenhalts und des respektvollen Miteinanders, denn </w:t>
      </w:r>
      <w:proofErr w:type="spellStart"/>
      <w:proofErr w:type="gramStart"/>
      <w:r w:rsidRPr="00D8602F">
        <w:rPr>
          <w:rFonts w:ascii="Arial" w:hAnsi="Arial" w:cs="Arial"/>
          <w:sz w:val="20"/>
          <w:szCs w:val="20"/>
        </w:rPr>
        <w:t>durch’s</w:t>
      </w:r>
      <w:proofErr w:type="spellEnd"/>
      <w:proofErr w:type="gramEnd"/>
      <w:r w:rsidRPr="00D8602F">
        <w:rPr>
          <w:rFonts w:ascii="Arial" w:hAnsi="Arial" w:cs="Arial"/>
          <w:sz w:val="20"/>
          <w:szCs w:val="20"/>
        </w:rPr>
        <w:t xml:space="preserve"> </w:t>
      </w:r>
      <w:proofErr w:type="spellStart"/>
      <w:r w:rsidRPr="00D8602F">
        <w:rPr>
          <w:rFonts w:ascii="Arial" w:hAnsi="Arial" w:cs="Arial"/>
          <w:sz w:val="20"/>
          <w:szCs w:val="20"/>
        </w:rPr>
        <w:t>Gartln</w:t>
      </w:r>
      <w:proofErr w:type="spellEnd"/>
      <w:r w:rsidRPr="00D8602F">
        <w:rPr>
          <w:rFonts w:ascii="Arial" w:hAnsi="Arial" w:cs="Arial"/>
          <w:sz w:val="20"/>
          <w:szCs w:val="20"/>
        </w:rPr>
        <w:t xml:space="preserve"> kommen definitiv </w:t>
      </w:r>
      <w:proofErr w:type="spellStart"/>
      <w:r w:rsidRPr="00D8602F">
        <w:rPr>
          <w:rFonts w:ascii="Arial" w:hAnsi="Arial" w:cs="Arial"/>
          <w:sz w:val="20"/>
          <w:szCs w:val="20"/>
        </w:rPr>
        <w:t>d‘Leut</w:t>
      </w:r>
      <w:proofErr w:type="spellEnd"/>
      <w:r w:rsidRPr="00D8602F">
        <w:rPr>
          <w:rFonts w:ascii="Arial" w:hAnsi="Arial" w:cs="Arial"/>
          <w:sz w:val="20"/>
          <w:szCs w:val="20"/>
        </w:rPr>
        <w:t xml:space="preserve"> zam!“, so Kathrin Gaál – Vizebürgermeisterin, Frauen und Wohnbaustadträtin.</w:t>
      </w:r>
    </w:p>
    <w:p w14:paraId="324660E9" w14:textId="77777777" w:rsidR="00D8602F" w:rsidRPr="00D8602F" w:rsidRDefault="00D8602F" w:rsidP="00D8602F">
      <w:pPr>
        <w:spacing w:line="276" w:lineRule="auto"/>
        <w:rPr>
          <w:rFonts w:ascii="Arial" w:hAnsi="Arial" w:cs="Arial"/>
          <w:sz w:val="20"/>
          <w:szCs w:val="20"/>
        </w:rPr>
      </w:pPr>
    </w:p>
    <w:p w14:paraId="6BAA18D4" w14:textId="77777777" w:rsidR="00D8602F" w:rsidRPr="00D8602F" w:rsidRDefault="00D8602F" w:rsidP="00D8602F">
      <w:pPr>
        <w:spacing w:line="276" w:lineRule="auto"/>
        <w:rPr>
          <w:rFonts w:ascii="Arial" w:hAnsi="Arial" w:cs="Arial"/>
          <w:sz w:val="20"/>
          <w:szCs w:val="20"/>
        </w:rPr>
      </w:pPr>
      <w:r w:rsidRPr="00D8602F">
        <w:rPr>
          <w:rFonts w:ascii="Arial" w:hAnsi="Arial" w:cs="Arial"/>
          <w:sz w:val="20"/>
          <w:szCs w:val="20"/>
        </w:rPr>
        <w:t>Auf zwei Flächen im 21. und 22. Bezirk werden Gartenanlagen mit einem ganzjährig nutzbaren Gemeinschaftsgebäude geschaffen. Die Infrastruktur mit Toiletten, Kochmöglichkeit und Wasser/Stromanschlüssen sowie einer wöchentlichen Reinigung ist im Mietpreis inkludiert. Die Anlagen sind in Gartenparzellen zwischen 70 und 110m² unterteilt, die durch natürliche Hecken abgegrenzt sind. Auf jeder Parzelle befindet sich eine Pergola – ein etwa 6 m² großer überdachter Bereich, sonst darf nichts gebaut werden.</w:t>
      </w:r>
    </w:p>
    <w:p w14:paraId="2014E1D5" w14:textId="77777777" w:rsidR="00D8602F" w:rsidRDefault="00D8602F" w:rsidP="00D8602F">
      <w:pPr>
        <w:spacing w:line="276" w:lineRule="auto"/>
        <w:rPr>
          <w:rFonts w:ascii="Arial" w:hAnsi="Arial" w:cs="Arial"/>
          <w:sz w:val="20"/>
          <w:szCs w:val="20"/>
        </w:rPr>
      </w:pPr>
      <w:r w:rsidRPr="00D8602F">
        <w:rPr>
          <w:rFonts w:ascii="Arial" w:hAnsi="Arial" w:cs="Arial"/>
          <w:sz w:val="20"/>
          <w:szCs w:val="20"/>
        </w:rPr>
        <w:t xml:space="preserve">Interessent*innen können sich ab sofort für eine Gartenparzelle bewerben. </w:t>
      </w:r>
    </w:p>
    <w:p w14:paraId="188016DF" w14:textId="77777777" w:rsidR="00D8602F" w:rsidRDefault="00D8602F" w:rsidP="00D8602F">
      <w:pPr>
        <w:spacing w:line="276" w:lineRule="auto"/>
        <w:rPr>
          <w:rFonts w:ascii="Arial" w:hAnsi="Arial" w:cs="Arial"/>
          <w:sz w:val="20"/>
          <w:szCs w:val="20"/>
        </w:rPr>
      </w:pPr>
    </w:p>
    <w:p w14:paraId="778769A9" w14:textId="5C287E3F" w:rsidR="00D8602F" w:rsidRDefault="00D8602F" w:rsidP="00D8602F">
      <w:pPr>
        <w:spacing w:line="276" w:lineRule="auto"/>
        <w:rPr>
          <w:rFonts w:ascii="Arial" w:hAnsi="Arial" w:cs="Arial"/>
          <w:sz w:val="20"/>
          <w:szCs w:val="20"/>
        </w:rPr>
      </w:pPr>
      <w:r w:rsidRPr="00D8602F">
        <w:rPr>
          <w:rFonts w:ascii="Arial" w:hAnsi="Arial" w:cs="Arial"/>
          <w:sz w:val="20"/>
          <w:szCs w:val="20"/>
        </w:rPr>
        <w:t xml:space="preserve">Die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werden fair im Losverfahren vergeben und Gärtner*innen für 3,5 Jahre überlassen – danach erfolgt eine erneute Verlosung und Vergabe. Für eine Bewerbung ist nur eine Meldeadresse in Wien erforderlich. Die Fläche im 21. Bezirk mit 31 Gärten um ca. 36 € pro Monat ist für Familien mit Kindern reserviert, die 18 Gärten im 22. Bezirk inmitten des Naturschutzgebietes Lobau stehen allen um ca. 38 € pro Monat offen. Das Pilotprojekt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wird wissenschaftlich begleitet, um Schlüsse für zukünftige Projekte und Umsetzungen zu ziehen.</w:t>
      </w:r>
    </w:p>
    <w:p w14:paraId="0E0EEBF3" w14:textId="77777777" w:rsidR="00D8602F" w:rsidRPr="00D8602F" w:rsidRDefault="00D8602F" w:rsidP="00D8602F">
      <w:pPr>
        <w:spacing w:line="276" w:lineRule="auto"/>
        <w:rPr>
          <w:rFonts w:ascii="Arial" w:hAnsi="Arial" w:cs="Arial"/>
          <w:sz w:val="20"/>
          <w:szCs w:val="20"/>
        </w:rPr>
      </w:pPr>
    </w:p>
    <w:p w14:paraId="20ED60C6" w14:textId="77777777" w:rsidR="00D8602F" w:rsidRPr="00D8602F" w:rsidRDefault="00D8602F" w:rsidP="00D8602F">
      <w:pPr>
        <w:spacing w:line="276" w:lineRule="auto"/>
        <w:rPr>
          <w:rFonts w:ascii="Arial" w:hAnsi="Arial" w:cs="Arial"/>
          <w:sz w:val="20"/>
          <w:szCs w:val="20"/>
        </w:rPr>
      </w:pPr>
      <w:r w:rsidRPr="00D8602F">
        <w:rPr>
          <w:rFonts w:ascii="Arial" w:hAnsi="Arial" w:cs="Arial"/>
          <w:sz w:val="20"/>
          <w:szCs w:val="20"/>
        </w:rPr>
        <w:t xml:space="preserve">Damit das Miteinander im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gelingt und eine lebendige Gemeinschaft entsteht, unterstützt die Gebietsbetreuung Stadterneuerung, eine Service-Einrichtung der Stadt Wien, zum Start mit Aktionen zum Kennenlernen und steht für Fragen rund ums Gärtnern zur Verfügung.</w:t>
      </w:r>
    </w:p>
    <w:p w14:paraId="2B61C8CF" w14:textId="77777777" w:rsidR="00D8602F" w:rsidRDefault="00D8602F" w:rsidP="00D8602F">
      <w:pPr>
        <w:spacing w:line="276" w:lineRule="auto"/>
        <w:rPr>
          <w:rFonts w:ascii="Arial" w:hAnsi="Arial" w:cs="Arial"/>
          <w:b/>
          <w:sz w:val="20"/>
          <w:szCs w:val="20"/>
        </w:rPr>
      </w:pPr>
    </w:p>
    <w:p w14:paraId="6D9B918B" w14:textId="77777777" w:rsidR="00D8602F" w:rsidRDefault="00D8602F" w:rsidP="00D8602F">
      <w:pPr>
        <w:spacing w:line="276" w:lineRule="auto"/>
        <w:rPr>
          <w:rFonts w:ascii="Arial" w:hAnsi="Arial" w:cs="Arial"/>
          <w:b/>
          <w:sz w:val="20"/>
          <w:szCs w:val="20"/>
        </w:rPr>
      </w:pPr>
    </w:p>
    <w:p w14:paraId="11AE9DB6" w14:textId="77777777" w:rsidR="00D8602F" w:rsidRDefault="00D8602F" w:rsidP="00D8602F">
      <w:pPr>
        <w:spacing w:line="276" w:lineRule="auto"/>
        <w:rPr>
          <w:rFonts w:ascii="Arial" w:hAnsi="Arial" w:cs="Arial"/>
          <w:b/>
          <w:sz w:val="20"/>
          <w:szCs w:val="20"/>
        </w:rPr>
      </w:pPr>
    </w:p>
    <w:p w14:paraId="58C65A30" w14:textId="77777777" w:rsidR="00D8602F" w:rsidRDefault="00D8602F" w:rsidP="00D8602F">
      <w:pPr>
        <w:spacing w:line="276" w:lineRule="auto"/>
        <w:rPr>
          <w:rFonts w:ascii="Arial" w:hAnsi="Arial" w:cs="Arial"/>
          <w:b/>
          <w:sz w:val="20"/>
          <w:szCs w:val="20"/>
        </w:rPr>
      </w:pPr>
    </w:p>
    <w:p w14:paraId="4DA64074" w14:textId="72E510E7" w:rsidR="00D8602F" w:rsidRPr="00D8602F" w:rsidRDefault="00D8602F" w:rsidP="00D8602F">
      <w:pPr>
        <w:spacing w:line="276" w:lineRule="auto"/>
        <w:rPr>
          <w:rFonts w:ascii="Arial" w:hAnsi="Arial" w:cs="Arial"/>
          <w:b/>
          <w:sz w:val="20"/>
          <w:szCs w:val="20"/>
        </w:rPr>
      </w:pPr>
      <w:r w:rsidRPr="00D8602F">
        <w:rPr>
          <w:rFonts w:ascii="Arial" w:hAnsi="Arial" w:cs="Arial"/>
          <w:b/>
          <w:sz w:val="20"/>
          <w:szCs w:val="20"/>
        </w:rPr>
        <w:lastRenderedPageBreak/>
        <w:t xml:space="preserve">Wiener </w:t>
      </w:r>
      <w:proofErr w:type="spellStart"/>
      <w:r w:rsidRPr="00D8602F">
        <w:rPr>
          <w:rFonts w:ascii="Arial" w:hAnsi="Arial" w:cs="Arial"/>
          <w:b/>
          <w:sz w:val="20"/>
          <w:szCs w:val="20"/>
        </w:rPr>
        <w:t>StadtGartl</w:t>
      </w:r>
      <w:proofErr w:type="spellEnd"/>
      <w:r w:rsidRPr="00D8602F">
        <w:rPr>
          <w:rFonts w:ascii="Arial" w:hAnsi="Arial" w:cs="Arial"/>
          <w:b/>
          <w:sz w:val="20"/>
          <w:szCs w:val="20"/>
        </w:rPr>
        <w:t xml:space="preserve"> 21: Garteln in der Julius-Ficker Straße</w:t>
      </w:r>
    </w:p>
    <w:p w14:paraId="2299FB6C" w14:textId="77777777" w:rsidR="00D8602F" w:rsidRDefault="00D8602F" w:rsidP="00D8602F">
      <w:pPr>
        <w:spacing w:line="276" w:lineRule="auto"/>
        <w:rPr>
          <w:rFonts w:ascii="Arial" w:hAnsi="Arial" w:cs="Arial"/>
          <w:sz w:val="20"/>
          <w:szCs w:val="20"/>
        </w:rPr>
      </w:pPr>
    </w:p>
    <w:p w14:paraId="7E0388A4" w14:textId="5F1E25B8" w:rsidR="00D8602F" w:rsidRPr="00D8602F" w:rsidRDefault="00D8602F" w:rsidP="00D8602F">
      <w:pPr>
        <w:spacing w:line="276" w:lineRule="auto"/>
        <w:rPr>
          <w:rFonts w:ascii="Arial" w:hAnsi="Arial" w:cs="Arial"/>
          <w:sz w:val="20"/>
          <w:szCs w:val="20"/>
        </w:rPr>
      </w:pPr>
      <w:r w:rsidRPr="00D8602F">
        <w:rPr>
          <w:rFonts w:ascii="Arial" w:hAnsi="Arial" w:cs="Arial"/>
          <w:sz w:val="20"/>
          <w:szCs w:val="20"/>
        </w:rPr>
        <w:t xml:space="preserve">Das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im 21. Bezirk in der Julius-Ficker-Straße richtet sich an Familien mit Kindern. Auf der ca. 6.900 m² großen Fläche befindet sich ein Waldgürtel, der natürlich kühlt und Spielmöglichkeiten bietet. In der Mitte der Fläche entsteht ein Gemeinschaftsgebäude mit Koch- und Aufenthaltsmöglichkeit, Toiletten und Lagermöglichkeit für Geräte. Damit neben der Natur der Spaß für Kinder nicht zu kurz kommt, wurde das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21 zusätzlich mit einem Spielplatz ausgestattet. Links und rechts des Waldgürtels entstehen 31 Gartenparzellen, auf denen eine Pergola Unterstellmöglichkeit und Sonnenschutz bietet. Ob Gemüsebeet, Fußballspielen oder Sonnenbaden – die Nutzung bleibt den Gärtner*innen überlassen. Um das Miteinander noch bunter zu gestalten, werden zwei Flächen kostenfrei über einen Verein an Familien in herausfordernden Lebenssituationen vergeben.  </w:t>
      </w:r>
    </w:p>
    <w:p w14:paraId="37E7BF2B" w14:textId="77777777" w:rsidR="00D8602F" w:rsidRDefault="00D8602F" w:rsidP="00D8602F">
      <w:pPr>
        <w:spacing w:line="276" w:lineRule="auto"/>
        <w:rPr>
          <w:rFonts w:ascii="Arial" w:hAnsi="Arial" w:cs="Arial"/>
          <w:sz w:val="20"/>
          <w:szCs w:val="20"/>
        </w:rPr>
      </w:pPr>
    </w:p>
    <w:p w14:paraId="689DE7FF" w14:textId="4C7ECF69" w:rsidR="00D8602F" w:rsidRPr="00D8602F" w:rsidRDefault="00D8602F" w:rsidP="00D8602F">
      <w:pPr>
        <w:spacing w:line="276" w:lineRule="auto"/>
        <w:rPr>
          <w:rFonts w:ascii="Arial" w:hAnsi="Arial" w:cs="Arial"/>
          <w:sz w:val="20"/>
          <w:szCs w:val="20"/>
        </w:rPr>
      </w:pPr>
      <w:r w:rsidRPr="00D8602F">
        <w:rPr>
          <w:rFonts w:ascii="Arial" w:hAnsi="Arial" w:cs="Arial"/>
          <w:sz w:val="20"/>
          <w:szCs w:val="20"/>
        </w:rPr>
        <w:t xml:space="preserve">„Mit dem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21 entsteht in Floridsdorf ein leistbares Gartenangebot speziell für Familien mit Kindern. Das gemeinsame Garteln fördert den Austausch und sozialen Zusammenhalt. Besonders freut mich, dass wir im Projekt zwei Parzellen einem gemeinnützigen Verein aus dem Bezirk zur Verfügung stellen werden – denn in Floridsdorf schauen wir aufeinander“, so Bezirksvorsteher Georg </w:t>
      </w:r>
      <w:proofErr w:type="spellStart"/>
      <w:r w:rsidRPr="00D8602F">
        <w:rPr>
          <w:rFonts w:ascii="Arial" w:hAnsi="Arial" w:cs="Arial"/>
          <w:sz w:val="20"/>
          <w:szCs w:val="20"/>
        </w:rPr>
        <w:t>Papai</w:t>
      </w:r>
      <w:proofErr w:type="spellEnd"/>
      <w:r w:rsidRPr="00D8602F">
        <w:rPr>
          <w:rFonts w:ascii="Arial" w:hAnsi="Arial" w:cs="Arial"/>
          <w:sz w:val="20"/>
          <w:szCs w:val="20"/>
        </w:rPr>
        <w:t>.</w:t>
      </w:r>
    </w:p>
    <w:p w14:paraId="5F4723AE" w14:textId="77777777" w:rsidR="00D8602F" w:rsidRDefault="00D8602F" w:rsidP="00D8602F">
      <w:pPr>
        <w:spacing w:line="276" w:lineRule="auto"/>
        <w:rPr>
          <w:rFonts w:ascii="Arial" w:hAnsi="Arial" w:cs="Arial"/>
          <w:b/>
          <w:sz w:val="20"/>
          <w:szCs w:val="20"/>
        </w:rPr>
      </w:pPr>
    </w:p>
    <w:p w14:paraId="0CDA1B8C" w14:textId="084F24E5" w:rsidR="00D8602F" w:rsidRPr="00D8602F" w:rsidRDefault="00D8602F" w:rsidP="00D8602F">
      <w:pPr>
        <w:spacing w:line="276" w:lineRule="auto"/>
        <w:rPr>
          <w:rFonts w:ascii="Arial" w:hAnsi="Arial" w:cs="Arial"/>
          <w:b/>
          <w:sz w:val="20"/>
          <w:szCs w:val="20"/>
        </w:rPr>
      </w:pPr>
      <w:r w:rsidRPr="00D8602F">
        <w:rPr>
          <w:rFonts w:ascii="Arial" w:hAnsi="Arial" w:cs="Arial"/>
          <w:b/>
          <w:sz w:val="20"/>
          <w:szCs w:val="20"/>
        </w:rPr>
        <w:t xml:space="preserve">Wiener </w:t>
      </w:r>
      <w:proofErr w:type="spellStart"/>
      <w:r w:rsidRPr="00D8602F">
        <w:rPr>
          <w:rFonts w:ascii="Arial" w:hAnsi="Arial" w:cs="Arial"/>
          <w:b/>
          <w:sz w:val="20"/>
          <w:szCs w:val="20"/>
        </w:rPr>
        <w:t>StadtGartl</w:t>
      </w:r>
      <w:proofErr w:type="spellEnd"/>
      <w:r w:rsidRPr="00D8602F">
        <w:rPr>
          <w:rFonts w:ascii="Arial" w:hAnsi="Arial" w:cs="Arial"/>
          <w:b/>
          <w:sz w:val="20"/>
          <w:szCs w:val="20"/>
        </w:rPr>
        <w:t xml:space="preserve"> 22: </w:t>
      </w:r>
      <w:proofErr w:type="spellStart"/>
      <w:r w:rsidRPr="00D8602F">
        <w:rPr>
          <w:rFonts w:ascii="Arial" w:hAnsi="Arial" w:cs="Arial"/>
          <w:b/>
          <w:sz w:val="20"/>
          <w:szCs w:val="20"/>
        </w:rPr>
        <w:t>Grünoase</w:t>
      </w:r>
      <w:proofErr w:type="spellEnd"/>
      <w:r w:rsidRPr="00D8602F">
        <w:rPr>
          <w:rFonts w:ascii="Arial" w:hAnsi="Arial" w:cs="Arial"/>
          <w:b/>
          <w:sz w:val="20"/>
          <w:szCs w:val="20"/>
        </w:rPr>
        <w:t xml:space="preserve"> am Biberhaufenweg</w:t>
      </w:r>
    </w:p>
    <w:p w14:paraId="32E0F810" w14:textId="77777777" w:rsidR="00D8602F" w:rsidRDefault="00D8602F" w:rsidP="00D8602F">
      <w:pPr>
        <w:spacing w:line="276" w:lineRule="auto"/>
        <w:rPr>
          <w:rFonts w:ascii="Arial" w:hAnsi="Arial" w:cs="Arial"/>
          <w:sz w:val="20"/>
          <w:szCs w:val="20"/>
        </w:rPr>
      </w:pPr>
    </w:p>
    <w:p w14:paraId="265F91A4" w14:textId="4730B6C8" w:rsidR="00D8602F" w:rsidRPr="00D8602F" w:rsidRDefault="00D8602F" w:rsidP="00D8602F">
      <w:pPr>
        <w:spacing w:line="276" w:lineRule="auto"/>
        <w:rPr>
          <w:rFonts w:ascii="Arial" w:hAnsi="Arial" w:cs="Arial"/>
          <w:sz w:val="20"/>
          <w:szCs w:val="20"/>
        </w:rPr>
      </w:pPr>
      <w:r w:rsidRPr="00D8602F">
        <w:rPr>
          <w:rFonts w:ascii="Arial" w:hAnsi="Arial" w:cs="Arial"/>
          <w:sz w:val="20"/>
          <w:szCs w:val="20"/>
        </w:rPr>
        <w:t xml:space="preserve">Das zweite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befindet sich im 22. Bezirk am Biberhaufenweg. Egal ob Senior*innen, Singles, Menschen, die Ausgleich zum Alltag suchen und sich gerne in der Natur aufhalten – sie alle können sich für eine Gartenparzelle bewerben. Die ca. 3100 m² große Fläche mit zahlreichen Bäumen liegt direkt beim Nationalpark Donauauen zwischen Donau und Mühlwasser. In dieser einzigartigen Umgebung entstehen 18 Gartenparzellen.</w:t>
      </w:r>
    </w:p>
    <w:p w14:paraId="3B631ADE" w14:textId="77777777" w:rsidR="00D8602F" w:rsidRPr="00D8602F" w:rsidRDefault="00D8602F" w:rsidP="00D8602F">
      <w:pPr>
        <w:spacing w:line="276" w:lineRule="auto"/>
        <w:rPr>
          <w:rFonts w:ascii="Arial" w:hAnsi="Arial" w:cs="Arial"/>
          <w:sz w:val="20"/>
          <w:szCs w:val="20"/>
        </w:rPr>
      </w:pPr>
      <w:r w:rsidRPr="00D8602F">
        <w:rPr>
          <w:rFonts w:ascii="Arial" w:hAnsi="Arial" w:cs="Arial"/>
          <w:sz w:val="20"/>
          <w:szCs w:val="20"/>
        </w:rPr>
        <w:t xml:space="preserve">Den Mittelpunkt der Gartenanlage bildet ein Gemeinschaftsgebäude mit Koch- und Aufenthaltsmöglichkeit, Toiletten und Lagermöglichkeit für Geräte. Die </w:t>
      </w:r>
      <w:proofErr w:type="gramStart"/>
      <w:r w:rsidRPr="00D8602F">
        <w:rPr>
          <w:rFonts w:ascii="Arial" w:hAnsi="Arial" w:cs="Arial"/>
          <w:sz w:val="20"/>
          <w:szCs w:val="20"/>
        </w:rPr>
        <w:t>natürlich gewachsenen</w:t>
      </w:r>
      <w:proofErr w:type="gramEnd"/>
      <w:r w:rsidRPr="00D8602F">
        <w:rPr>
          <w:rFonts w:ascii="Arial" w:hAnsi="Arial" w:cs="Arial"/>
          <w:sz w:val="20"/>
          <w:szCs w:val="20"/>
        </w:rPr>
        <w:t xml:space="preserve"> Bäume und Sträucher sind in die mit Hecken abgegrenzten 18 Parzellen integriert. So bietet das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inmitten einer idyllischen Umgebung die Möglichkeit, ein Stückchen Natur selbst zu nutzen.</w:t>
      </w:r>
    </w:p>
    <w:p w14:paraId="640A8BC4" w14:textId="77777777" w:rsidR="00D8602F" w:rsidRPr="00D8602F" w:rsidRDefault="00D8602F" w:rsidP="00D8602F">
      <w:pPr>
        <w:spacing w:line="276" w:lineRule="auto"/>
        <w:rPr>
          <w:rFonts w:ascii="Arial" w:hAnsi="Arial" w:cs="Arial"/>
          <w:sz w:val="20"/>
          <w:szCs w:val="20"/>
        </w:rPr>
      </w:pPr>
      <w:r w:rsidRPr="00D8602F">
        <w:rPr>
          <w:rFonts w:ascii="Arial" w:hAnsi="Arial" w:cs="Arial"/>
          <w:sz w:val="20"/>
          <w:szCs w:val="20"/>
        </w:rPr>
        <w:t xml:space="preserve">„Das Projekt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22 ist für die Donaustadt eine wirklich gelungene Bereicherung, zumal es ein niederschwelliges Angebot für die BewohnerInnen im Bezirk ist, auch ohne eigenen Grundbesitz einen eigenen Garten zu bewirtschaften. Das bringt Freude, Bewegung und hoffentlich auch reichhaltige Ernte!“, so Ernst </w:t>
      </w:r>
      <w:proofErr w:type="spellStart"/>
      <w:r w:rsidRPr="00D8602F">
        <w:rPr>
          <w:rFonts w:ascii="Arial" w:hAnsi="Arial" w:cs="Arial"/>
          <w:sz w:val="20"/>
          <w:szCs w:val="20"/>
        </w:rPr>
        <w:t>Nevrivy</w:t>
      </w:r>
      <w:proofErr w:type="spellEnd"/>
      <w:r w:rsidRPr="00D8602F">
        <w:rPr>
          <w:rFonts w:ascii="Arial" w:hAnsi="Arial" w:cs="Arial"/>
          <w:sz w:val="20"/>
          <w:szCs w:val="20"/>
        </w:rPr>
        <w:t xml:space="preserve"> – Bezirksvorsteher Donaustadt.</w:t>
      </w:r>
    </w:p>
    <w:p w14:paraId="4587EA8C" w14:textId="77777777" w:rsidR="00D8602F" w:rsidRDefault="00D8602F" w:rsidP="00D8602F">
      <w:pPr>
        <w:spacing w:line="276" w:lineRule="auto"/>
        <w:rPr>
          <w:rFonts w:ascii="Arial" w:hAnsi="Arial" w:cs="Arial"/>
          <w:b/>
          <w:sz w:val="20"/>
          <w:szCs w:val="20"/>
        </w:rPr>
      </w:pPr>
    </w:p>
    <w:p w14:paraId="03A0C53C" w14:textId="1C5C8453" w:rsidR="00D8602F" w:rsidRPr="00D8602F" w:rsidRDefault="00D8602F" w:rsidP="00D8602F">
      <w:pPr>
        <w:spacing w:line="276" w:lineRule="auto"/>
        <w:rPr>
          <w:rFonts w:ascii="Arial" w:hAnsi="Arial" w:cs="Arial"/>
          <w:b/>
          <w:sz w:val="20"/>
          <w:szCs w:val="20"/>
        </w:rPr>
      </w:pPr>
      <w:r w:rsidRPr="00D8602F">
        <w:rPr>
          <w:rFonts w:ascii="Arial" w:hAnsi="Arial" w:cs="Arial"/>
          <w:b/>
          <w:sz w:val="20"/>
          <w:szCs w:val="20"/>
        </w:rPr>
        <w:t xml:space="preserve">Pilotprojekt </w:t>
      </w:r>
      <w:r>
        <w:rPr>
          <w:rFonts w:ascii="Arial" w:hAnsi="Arial" w:cs="Arial"/>
          <w:b/>
          <w:sz w:val="20"/>
          <w:szCs w:val="20"/>
        </w:rPr>
        <w:t>und</w:t>
      </w:r>
      <w:r w:rsidRPr="00D8602F">
        <w:rPr>
          <w:rFonts w:ascii="Arial" w:hAnsi="Arial" w:cs="Arial"/>
          <w:b/>
          <w:sz w:val="20"/>
          <w:szCs w:val="20"/>
        </w:rPr>
        <w:t xml:space="preserve"> Vergabe</w:t>
      </w:r>
    </w:p>
    <w:p w14:paraId="40841FA3" w14:textId="77777777" w:rsidR="00D8602F" w:rsidRDefault="00D8602F" w:rsidP="00D8602F">
      <w:pPr>
        <w:spacing w:line="276" w:lineRule="auto"/>
        <w:rPr>
          <w:rFonts w:ascii="Arial" w:hAnsi="Arial" w:cs="Arial"/>
          <w:sz w:val="20"/>
          <w:szCs w:val="20"/>
        </w:rPr>
      </w:pPr>
    </w:p>
    <w:p w14:paraId="49BB38E8" w14:textId="244D3201" w:rsidR="00D8602F" w:rsidRDefault="00D8602F" w:rsidP="00D8602F">
      <w:pPr>
        <w:spacing w:line="276" w:lineRule="auto"/>
        <w:rPr>
          <w:rFonts w:ascii="Arial" w:hAnsi="Arial" w:cs="Arial"/>
          <w:sz w:val="20"/>
          <w:szCs w:val="20"/>
        </w:rPr>
      </w:pPr>
      <w:r w:rsidRPr="00D8602F">
        <w:rPr>
          <w:rFonts w:ascii="Arial" w:hAnsi="Arial" w:cs="Arial"/>
          <w:sz w:val="20"/>
          <w:szCs w:val="20"/>
        </w:rPr>
        <w:t xml:space="preserve">„Für das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werden brachliegende Flächen naturnah und ohne Versiegelung nutzbar gemacht,“ so David </w:t>
      </w:r>
      <w:proofErr w:type="spellStart"/>
      <w:r w:rsidRPr="00D8602F">
        <w:rPr>
          <w:rFonts w:ascii="Arial" w:hAnsi="Arial" w:cs="Arial"/>
          <w:sz w:val="20"/>
          <w:szCs w:val="20"/>
        </w:rPr>
        <w:t>Vladar</w:t>
      </w:r>
      <w:proofErr w:type="spellEnd"/>
      <w:r w:rsidRPr="00D8602F">
        <w:rPr>
          <w:rFonts w:ascii="Arial" w:hAnsi="Arial" w:cs="Arial"/>
          <w:sz w:val="20"/>
          <w:szCs w:val="20"/>
        </w:rPr>
        <w:t xml:space="preserve"> – Leiter der Stadt Wien Immobilienmanagement. „Mit diesem neuen Angebot im Bereich Garteln lernen wir durch eine sozialwissenschaftliche Begleitung auch die Bedürfnisse der Wiener*innen in Hinblick auf Gartennutzungen besser kennenlernen. So können wir zukünftig Angebote noch besser gestalten“ so </w:t>
      </w:r>
      <w:proofErr w:type="spellStart"/>
      <w:r w:rsidRPr="00D8602F">
        <w:rPr>
          <w:rFonts w:ascii="Arial" w:hAnsi="Arial" w:cs="Arial"/>
          <w:sz w:val="20"/>
          <w:szCs w:val="20"/>
        </w:rPr>
        <w:t>Vladar</w:t>
      </w:r>
      <w:proofErr w:type="spellEnd"/>
      <w:r w:rsidRPr="00D8602F">
        <w:rPr>
          <w:rFonts w:ascii="Arial" w:hAnsi="Arial" w:cs="Arial"/>
          <w:sz w:val="20"/>
          <w:szCs w:val="20"/>
        </w:rPr>
        <w:t>.</w:t>
      </w:r>
    </w:p>
    <w:p w14:paraId="3410149F" w14:textId="77777777" w:rsidR="00D8602F" w:rsidRPr="00D8602F" w:rsidRDefault="00D8602F" w:rsidP="00D8602F">
      <w:pPr>
        <w:spacing w:line="276" w:lineRule="auto"/>
        <w:rPr>
          <w:rFonts w:ascii="Arial" w:hAnsi="Arial" w:cs="Arial"/>
          <w:sz w:val="20"/>
          <w:szCs w:val="20"/>
        </w:rPr>
      </w:pPr>
    </w:p>
    <w:p w14:paraId="14773365" w14:textId="77777777" w:rsidR="00D8602F" w:rsidRDefault="00D8602F" w:rsidP="00D8602F">
      <w:pPr>
        <w:spacing w:line="276" w:lineRule="auto"/>
        <w:rPr>
          <w:rFonts w:ascii="Arial" w:hAnsi="Arial" w:cs="Arial"/>
          <w:sz w:val="20"/>
          <w:szCs w:val="20"/>
        </w:rPr>
      </w:pPr>
      <w:r w:rsidRPr="00D8602F">
        <w:rPr>
          <w:rFonts w:ascii="Arial" w:hAnsi="Arial" w:cs="Arial"/>
          <w:sz w:val="20"/>
          <w:szCs w:val="20"/>
        </w:rPr>
        <w:t>Die Bewerbung für eine Gartenparzelle ist ab sofort bis 20.04.2025 sowohl online über die Beteiligungsplattform der Stadt Wien unter gbstern.at/</w:t>
      </w:r>
      <w:proofErr w:type="spellStart"/>
      <w:proofErr w:type="gramStart"/>
      <w:r w:rsidRPr="00D8602F">
        <w:rPr>
          <w:rFonts w:ascii="Arial" w:hAnsi="Arial" w:cs="Arial"/>
          <w:sz w:val="20"/>
          <w:szCs w:val="20"/>
        </w:rPr>
        <w:t>wienerstadtgartl</w:t>
      </w:r>
      <w:proofErr w:type="spellEnd"/>
      <w:r w:rsidRPr="00D8602F">
        <w:rPr>
          <w:rFonts w:ascii="Arial" w:hAnsi="Arial" w:cs="Arial"/>
          <w:sz w:val="20"/>
          <w:szCs w:val="20"/>
        </w:rPr>
        <w:t xml:space="preserve"> </w:t>
      </w:r>
      <w:r w:rsidRPr="00D8602F">
        <w:rPr>
          <w:rFonts w:ascii="Arial" w:hAnsi="Arial" w:cs="Arial"/>
          <w:b/>
          <w:sz w:val="20"/>
          <w:szCs w:val="20"/>
        </w:rPr>
        <w:t xml:space="preserve"> </w:t>
      </w:r>
      <w:r w:rsidRPr="00D8602F">
        <w:rPr>
          <w:rFonts w:ascii="Arial" w:hAnsi="Arial" w:cs="Arial"/>
          <w:sz w:val="20"/>
          <w:szCs w:val="20"/>
        </w:rPr>
        <w:t>als</w:t>
      </w:r>
      <w:proofErr w:type="gramEnd"/>
      <w:r w:rsidRPr="00D8602F">
        <w:rPr>
          <w:rFonts w:ascii="Arial" w:hAnsi="Arial" w:cs="Arial"/>
          <w:sz w:val="20"/>
          <w:szCs w:val="20"/>
        </w:rPr>
        <w:t xml:space="preserve"> auch bei der zuständigen GB* möglich. Die Zuteilung der Gärten erfolgt fair und transparent im Losverfahren. Eine Anmietung erfolgt im ersten Schritt für 3,5 Jahre, danach erfolgt eine Neuvergabe per Losverfahren für jeweils 3 Jahre. Dadurch sollen möglichst viele interessierte Wiener*innen zum Zug kommen. </w:t>
      </w:r>
    </w:p>
    <w:p w14:paraId="38D56264" w14:textId="77777777" w:rsidR="00D8602F" w:rsidRDefault="00D8602F" w:rsidP="00D8602F">
      <w:pPr>
        <w:spacing w:line="276" w:lineRule="auto"/>
        <w:rPr>
          <w:rFonts w:ascii="Arial" w:hAnsi="Arial" w:cs="Arial"/>
          <w:sz w:val="20"/>
          <w:szCs w:val="20"/>
        </w:rPr>
      </w:pPr>
    </w:p>
    <w:p w14:paraId="2E82F945" w14:textId="3BFB7572" w:rsidR="00D8602F" w:rsidRDefault="00D8602F" w:rsidP="00D8602F">
      <w:pPr>
        <w:spacing w:line="276" w:lineRule="auto"/>
        <w:rPr>
          <w:rFonts w:ascii="Arial" w:hAnsi="Arial" w:cs="Arial"/>
          <w:sz w:val="20"/>
          <w:szCs w:val="20"/>
        </w:rPr>
      </w:pPr>
      <w:r w:rsidRPr="00D8602F">
        <w:rPr>
          <w:rFonts w:ascii="Arial" w:hAnsi="Arial" w:cs="Arial"/>
          <w:sz w:val="20"/>
          <w:szCs w:val="20"/>
        </w:rPr>
        <w:lastRenderedPageBreak/>
        <w:t xml:space="preserve">Die Kosten für die Nutzung einer eigenen Gartenparzelle sowie der Gemeinschaftseinrichtungen inkl. Betriebskosten (wie etwa Wasser, Strom, Reinigung) belaufen sich im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21 auf 430€ pro Jahr und im Wiener </w:t>
      </w:r>
      <w:proofErr w:type="spellStart"/>
      <w:r w:rsidRPr="00D8602F">
        <w:rPr>
          <w:rFonts w:ascii="Arial" w:hAnsi="Arial" w:cs="Arial"/>
          <w:sz w:val="20"/>
          <w:szCs w:val="20"/>
        </w:rPr>
        <w:t>StadtGartl</w:t>
      </w:r>
      <w:proofErr w:type="spellEnd"/>
      <w:r w:rsidRPr="00D8602F">
        <w:rPr>
          <w:rFonts w:ascii="Arial" w:hAnsi="Arial" w:cs="Arial"/>
          <w:sz w:val="20"/>
          <w:szCs w:val="20"/>
        </w:rPr>
        <w:t xml:space="preserve"> 22 auf 460€ pro Jahr. Detaillierte Informationen zum Projekt, zur Bewerbung sowie Musterverträge und Gartenordnung finden sich auf </w:t>
      </w:r>
      <w:hyperlink r:id="rId8" w:history="1">
        <w:r w:rsidRPr="00D8602F">
          <w:rPr>
            <w:rStyle w:val="Hyperlink"/>
            <w:rFonts w:ascii="Arial" w:hAnsi="Arial" w:cs="Arial"/>
            <w:sz w:val="20"/>
            <w:szCs w:val="20"/>
          </w:rPr>
          <w:t>https://www.gbstern.at/wienerstadtgartl</w:t>
        </w:r>
      </w:hyperlink>
      <w:r w:rsidRPr="00D8602F">
        <w:rPr>
          <w:rFonts w:ascii="Arial" w:hAnsi="Arial" w:cs="Arial"/>
          <w:sz w:val="20"/>
          <w:szCs w:val="20"/>
        </w:rPr>
        <w:t>.</w:t>
      </w:r>
    </w:p>
    <w:p w14:paraId="4C2F370E" w14:textId="77777777" w:rsidR="00D8602F" w:rsidRPr="00D8602F" w:rsidRDefault="00D8602F" w:rsidP="00D8602F">
      <w:pPr>
        <w:spacing w:line="276" w:lineRule="auto"/>
        <w:rPr>
          <w:rFonts w:ascii="Arial" w:hAnsi="Arial" w:cs="Arial"/>
          <w:sz w:val="20"/>
          <w:szCs w:val="20"/>
        </w:rPr>
      </w:pPr>
    </w:p>
    <w:p w14:paraId="71A18F80" w14:textId="77777777" w:rsidR="00D8602F" w:rsidRDefault="00D8602F" w:rsidP="00D8602F">
      <w:pPr>
        <w:spacing w:line="276" w:lineRule="auto"/>
        <w:rPr>
          <w:rFonts w:ascii="Arial" w:hAnsi="Arial" w:cs="Arial"/>
          <w:b/>
          <w:sz w:val="20"/>
          <w:szCs w:val="20"/>
        </w:rPr>
      </w:pPr>
      <w:r w:rsidRPr="00D8602F">
        <w:rPr>
          <w:rFonts w:ascii="Arial" w:hAnsi="Arial" w:cs="Arial"/>
          <w:b/>
          <w:sz w:val="20"/>
          <w:szCs w:val="20"/>
        </w:rPr>
        <w:t>Rückfragehinweis:</w:t>
      </w:r>
    </w:p>
    <w:p w14:paraId="5F9E9318" w14:textId="77777777" w:rsidR="00D8602F" w:rsidRPr="00D8602F" w:rsidRDefault="00D8602F" w:rsidP="00D8602F">
      <w:pPr>
        <w:spacing w:line="276" w:lineRule="auto"/>
        <w:rPr>
          <w:rFonts w:ascii="Arial" w:hAnsi="Arial" w:cs="Arial"/>
          <w:b/>
          <w:sz w:val="20"/>
          <w:szCs w:val="20"/>
        </w:rPr>
      </w:pPr>
    </w:p>
    <w:p w14:paraId="5E0B0D9F" w14:textId="77777777" w:rsidR="00D8602F" w:rsidRPr="00D8602F" w:rsidRDefault="00D8602F" w:rsidP="00D8602F">
      <w:pPr>
        <w:pStyle w:val="Listenabsatz"/>
        <w:spacing w:line="276" w:lineRule="auto"/>
        <w:ind w:left="0"/>
        <w:rPr>
          <w:rFonts w:ascii="Arial" w:hAnsi="Arial" w:cs="Arial"/>
          <w:sz w:val="20"/>
          <w:szCs w:val="20"/>
        </w:rPr>
      </w:pPr>
      <w:r w:rsidRPr="00D8602F">
        <w:rPr>
          <w:rFonts w:ascii="Arial" w:hAnsi="Arial" w:cs="Arial"/>
          <w:sz w:val="20"/>
          <w:szCs w:val="20"/>
        </w:rPr>
        <w:t>Stephan Grundei</w:t>
      </w:r>
    </w:p>
    <w:p w14:paraId="69166ACB" w14:textId="77777777" w:rsidR="00D8602F" w:rsidRPr="00D8602F" w:rsidRDefault="00D8602F" w:rsidP="00D8602F">
      <w:pPr>
        <w:pStyle w:val="Listenabsatz"/>
        <w:spacing w:line="276" w:lineRule="auto"/>
        <w:ind w:left="0"/>
        <w:rPr>
          <w:rFonts w:ascii="Arial" w:hAnsi="Arial" w:cs="Arial"/>
          <w:sz w:val="20"/>
          <w:szCs w:val="20"/>
        </w:rPr>
      </w:pPr>
      <w:r w:rsidRPr="00D8602F">
        <w:rPr>
          <w:rFonts w:ascii="Arial" w:hAnsi="Arial" w:cs="Arial"/>
          <w:sz w:val="20"/>
          <w:szCs w:val="20"/>
        </w:rPr>
        <w:t>Mediensprecher</w:t>
      </w:r>
    </w:p>
    <w:p w14:paraId="1C0BEC61" w14:textId="77777777" w:rsidR="00D8602F" w:rsidRPr="00D8602F" w:rsidRDefault="00D8602F" w:rsidP="00D8602F">
      <w:pPr>
        <w:pStyle w:val="Listenabsatz"/>
        <w:spacing w:line="276" w:lineRule="auto"/>
        <w:ind w:left="0"/>
        <w:rPr>
          <w:rFonts w:ascii="Arial" w:hAnsi="Arial" w:cs="Arial"/>
          <w:sz w:val="20"/>
          <w:szCs w:val="20"/>
        </w:rPr>
      </w:pPr>
      <w:r w:rsidRPr="00D8602F">
        <w:rPr>
          <w:rFonts w:ascii="Arial" w:hAnsi="Arial" w:cs="Arial"/>
          <w:sz w:val="20"/>
          <w:szCs w:val="20"/>
        </w:rPr>
        <w:t>Vizebürgermeisterin Kathrin Gaál</w:t>
      </w:r>
    </w:p>
    <w:p w14:paraId="1077F7AB" w14:textId="418E8207" w:rsidR="00D8602F" w:rsidRPr="00D8602F" w:rsidRDefault="00D8602F" w:rsidP="00D8602F">
      <w:pPr>
        <w:pStyle w:val="Listenabsatz"/>
        <w:spacing w:line="276" w:lineRule="auto"/>
        <w:ind w:left="0"/>
        <w:rPr>
          <w:rFonts w:ascii="Arial" w:hAnsi="Arial" w:cs="Arial"/>
          <w:sz w:val="20"/>
          <w:szCs w:val="20"/>
        </w:rPr>
      </w:pPr>
      <w:r w:rsidRPr="00D8602F">
        <w:rPr>
          <w:rFonts w:ascii="Arial" w:hAnsi="Arial" w:cs="Arial"/>
          <w:sz w:val="20"/>
          <w:szCs w:val="20"/>
        </w:rPr>
        <w:t>T: 0676/8118 98057</w:t>
      </w:r>
    </w:p>
    <w:p w14:paraId="656517F6" w14:textId="77777777" w:rsidR="00D8602F" w:rsidRPr="00D8602F" w:rsidRDefault="00D8602F" w:rsidP="00D8602F">
      <w:pPr>
        <w:pStyle w:val="Listenabsatz"/>
        <w:spacing w:line="276" w:lineRule="auto"/>
        <w:ind w:left="0"/>
        <w:rPr>
          <w:rFonts w:ascii="Arial" w:hAnsi="Arial" w:cs="Arial"/>
          <w:sz w:val="20"/>
          <w:szCs w:val="20"/>
        </w:rPr>
      </w:pPr>
      <w:r w:rsidRPr="00D8602F">
        <w:rPr>
          <w:rFonts w:ascii="Arial" w:hAnsi="Arial" w:cs="Arial"/>
          <w:sz w:val="20"/>
          <w:szCs w:val="20"/>
        </w:rPr>
        <w:t>E-Mail: stephan.grundei@wien.gv.at</w:t>
      </w:r>
    </w:p>
    <w:p w14:paraId="5E54CD0F" w14:textId="77777777" w:rsidR="007819CF" w:rsidRPr="00D8602F" w:rsidRDefault="007819CF" w:rsidP="00D8602F">
      <w:pPr>
        <w:pStyle w:val="StandardWeb"/>
        <w:spacing w:before="0" w:beforeAutospacing="0" w:after="0" w:afterAutospacing="0" w:line="276" w:lineRule="auto"/>
        <w:rPr>
          <w:rFonts w:ascii="Arial" w:hAnsi="Arial" w:cs="Arial"/>
          <w:sz w:val="20"/>
          <w:szCs w:val="20"/>
        </w:rPr>
      </w:pPr>
    </w:p>
    <w:p w14:paraId="73D01675" w14:textId="77777777" w:rsidR="003E230C" w:rsidRPr="00D8602F" w:rsidRDefault="003E230C" w:rsidP="00D8602F">
      <w:pPr>
        <w:pStyle w:val="StandardWeb"/>
        <w:spacing w:before="0" w:beforeAutospacing="0" w:after="0" w:afterAutospacing="0" w:line="276" w:lineRule="auto"/>
        <w:rPr>
          <w:rFonts w:ascii="Arial" w:hAnsi="Arial" w:cs="Arial"/>
          <w:sz w:val="20"/>
          <w:szCs w:val="20"/>
        </w:rPr>
      </w:pPr>
    </w:p>
    <w:p w14:paraId="11CADA38" w14:textId="77777777" w:rsidR="003E230C" w:rsidRPr="00D8602F" w:rsidRDefault="003E230C" w:rsidP="00D8602F">
      <w:pPr>
        <w:pStyle w:val="StandardWeb"/>
        <w:spacing w:before="0" w:beforeAutospacing="0" w:after="0" w:afterAutospacing="0" w:line="276" w:lineRule="auto"/>
        <w:rPr>
          <w:rFonts w:ascii="Arial" w:hAnsi="Arial" w:cs="Arial"/>
          <w:sz w:val="20"/>
          <w:szCs w:val="20"/>
        </w:rPr>
      </w:pPr>
    </w:p>
    <w:sectPr w:rsidR="003E230C" w:rsidRPr="00D8602F" w:rsidSect="006E2FA6">
      <w:headerReference w:type="even" r:id="rId9"/>
      <w:headerReference w:type="default" r:id="rId10"/>
      <w:footerReference w:type="even" r:id="rId11"/>
      <w:footerReference w:type="default" r:id="rId12"/>
      <w:headerReference w:type="first" r:id="rId13"/>
      <w:footerReference w:type="first" r:id="rId14"/>
      <w:pgSz w:w="11900" w:h="16840"/>
      <w:pgMar w:top="1134" w:right="822" w:bottom="1440" w:left="873" w:header="1984"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F27CB" w14:textId="77777777" w:rsidR="00E362A5" w:rsidRDefault="00E362A5" w:rsidP="0023059A">
      <w:r>
        <w:separator/>
      </w:r>
    </w:p>
  </w:endnote>
  <w:endnote w:type="continuationSeparator" w:id="0">
    <w:p w14:paraId="428D11F3" w14:textId="77777777" w:rsidR="00E362A5" w:rsidRDefault="00E362A5"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altName w:val="Calibri"/>
    <w:panose1 w:val="020B0604020202020204"/>
    <w:charset w:val="00"/>
    <w:family w:val="auto"/>
    <w:pitch w:val="variable"/>
    <w:sig w:usb0="A000022F" w:usb1="5200606A" w:usb2="14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18F5" w14:textId="77777777" w:rsidR="008A76D2" w:rsidRDefault="008A76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D932" w14:textId="0FC8E394" w:rsidR="0005589B" w:rsidRDefault="007E378E">
    <w:pPr>
      <w:pStyle w:val="Fuzeile"/>
    </w:pPr>
    <w:r>
      <w:rPr>
        <w:noProof/>
        <w:lang w:eastAsia="de-AT"/>
      </w:rPr>
      <mc:AlternateContent>
        <mc:Choice Requires="wps">
          <w:drawing>
            <wp:anchor distT="0" distB="0" distL="114300" distR="114300" simplePos="0" relativeHeight="251675648" behindDoc="1" locked="0" layoutInCell="1" allowOverlap="1" wp14:anchorId="15AD9CC4" wp14:editId="0089D253">
              <wp:simplePos x="0" y="0"/>
              <wp:positionH relativeFrom="column">
                <wp:posOffset>1905</wp:posOffset>
              </wp:positionH>
              <wp:positionV relativeFrom="paragraph">
                <wp:posOffset>475434</wp:posOffset>
              </wp:positionV>
              <wp:extent cx="4114800" cy="726209"/>
              <wp:effectExtent l="0" t="0" r="0" b="0"/>
              <wp:wrapNone/>
              <wp:docPr id="2062307118" name="Text Box 2062307118"/>
              <wp:cNvGraphicFramePr/>
              <a:graphic xmlns:a="http://schemas.openxmlformats.org/drawingml/2006/main">
                <a:graphicData uri="http://schemas.microsoft.com/office/word/2010/wordprocessingShape">
                  <wps:wsp>
                    <wps:cNvSpPr txBox="1"/>
                    <wps:spPr>
                      <a:xfrm>
                        <a:off x="0" y="0"/>
                        <a:ext cx="4114800" cy="7262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9CC4" id="_x0000_t202" coordsize="21600,21600" o:spt="202" path="m,l,21600r21600,l21600,xe">
              <v:stroke joinstyle="miter"/>
              <v:path gradientshapeok="t" o:connecttype="rect"/>
            </v:shapetype>
            <v:shape id="Text Box 2062307118" o:spid="_x0000_s1026" type="#_x0000_t202" style="position:absolute;margin-left:.15pt;margin-top:37.45pt;width:324pt;height:5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" filled="f" stroked="f">
              <v:textbox inset="0,0">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v:textbox>
            </v:shape>
          </w:pict>
        </mc:Fallback>
      </mc:AlternateContent>
    </w:r>
    <w:r w:rsidR="00F079F1">
      <w:rPr>
        <w:noProof/>
        <w:lang w:eastAsia="de-AT"/>
      </w:rPr>
      <w:drawing>
        <wp:anchor distT="0" distB="0" distL="114300" distR="114300" simplePos="0" relativeHeight="251669504" behindDoc="1" locked="0" layoutInCell="1" allowOverlap="1" wp14:anchorId="6DAECA9A" wp14:editId="28CF7132">
          <wp:simplePos x="0" y="0"/>
          <wp:positionH relativeFrom="column">
            <wp:posOffset>4307205</wp:posOffset>
          </wp:positionH>
          <wp:positionV relativeFrom="paragraph">
            <wp:posOffset>364101</wp:posOffset>
          </wp:positionV>
          <wp:extent cx="224155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24155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9794" w14:textId="77777777" w:rsidR="008A76D2" w:rsidRDefault="008A76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1DB76" w14:textId="77777777" w:rsidR="00E362A5" w:rsidRDefault="00E362A5" w:rsidP="0023059A">
      <w:r>
        <w:separator/>
      </w:r>
    </w:p>
  </w:footnote>
  <w:footnote w:type="continuationSeparator" w:id="0">
    <w:p w14:paraId="61412B26" w14:textId="77777777" w:rsidR="00E362A5" w:rsidRDefault="00E362A5"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A5C13" w14:textId="77777777" w:rsidR="008A76D2" w:rsidRDefault="008A76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086C" w14:textId="4C3FCF6C" w:rsidR="0023059A" w:rsidRDefault="00F079F1">
    <w:pPr>
      <w:pStyle w:val="Kopfzeile"/>
    </w:pPr>
    <w:r>
      <w:rPr>
        <w:noProof/>
        <w:lang w:eastAsia="de-AT"/>
      </w:rPr>
      <w:drawing>
        <wp:anchor distT="0" distB="0" distL="114300" distR="114300" simplePos="0" relativeHeight="251671552" behindDoc="1" locked="0" layoutInCell="1" allowOverlap="1" wp14:anchorId="543EBFBB" wp14:editId="0E964726">
          <wp:simplePos x="0" y="0"/>
          <wp:positionH relativeFrom="column">
            <wp:posOffset>3896995</wp:posOffset>
          </wp:positionH>
          <wp:positionV relativeFrom="paragraph">
            <wp:posOffset>-773430</wp:posOffset>
          </wp:positionV>
          <wp:extent cx="2574000" cy="23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574000" cy="2304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eastAsia="de-AT"/>
      </w:rPr>
      <w:drawing>
        <wp:anchor distT="0" distB="0" distL="114300" distR="114300" simplePos="0" relativeHeight="251665408" behindDoc="1" locked="0" layoutInCell="1" allowOverlap="1" wp14:anchorId="175F943A" wp14:editId="06DADF9F">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4CB4" w14:textId="77777777" w:rsidR="008A76D2" w:rsidRDefault="008A76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1D7362"/>
    <w:multiLevelType w:val="hybridMultilevel"/>
    <w:tmpl w:val="8D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A00E0"/>
    <w:multiLevelType w:val="hybridMultilevel"/>
    <w:tmpl w:val="96E8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9755A9"/>
    <w:multiLevelType w:val="hybridMultilevel"/>
    <w:tmpl w:val="37F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7B5B4A"/>
    <w:multiLevelType w:val="multilevel"/>
    <w:tmpl w:val="FB78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F45A34"/>
    <w:multiLevelType w:val="hybridMultilevel"/>
    <w:tmpl w:val="6B2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8215104">
    <w:abstractNumId w:val="7"/>
  </w:num>
  <w:num w:numId="2" w16cid:durableId="2080513415">
    <w:abstractNumId w:val="10"/>
  </w:num>
  <w:num w:numId="3" w16cid:durableId="643317163">
    <w:abstractNumId w:val="6"/>
  </w:num>
  <w:num w:numId="4" w16cid:durableId="324164994">
    <w:abstractNumId w:val="3"/>
  </w:num>
  <w:num w:numId="5" w16cid:durableId="170098570">
    <w:abstractNumId w:val="0"/>
  </w:num>
  <w:num w:numId="6" w16cid:durableId="1053969290">
    <w:abstractNumId w:val="8"/>
  </w:num>
  <w:num w:numId="7" w16cid:durableId="331762079">
    <w:abstractNumId w:val="14"/>
  </w:num>
  <w:num w:numId="8" w16cid:durableId="334847158">
    <w:abstractNumId w:val="1"/>
  </w:num>
  <w:num w:numId="9" w16cid:durableId="1068455014">
    <w:abstractNumId w:val="9"/>
  </w:num>
  <w:num w:numId="10" w16cid:durableId="353459583">
    <w:abstractNumId w:val="2"/>
  </w:num>
  <w:num w:numId="11" w16cid:durableId="2043244789">
    <w:abstractNumId w:val="5"/>
  </w:num>
  <w:num w:numId="12" w16cid:durableId="390076996">
    <w:abstractNumId w:val="13"/>
  </w:num>
  <w:num w:numId="13" w16cid:durableId="1639530816">
    <w:abstractNumId w:val="11"/>
  </w:num>
  <w:num w:numId="14" w16cid:durableId="695888912">
    <w:abstractNumId w:val="4"/>
  </w:num>
  <w:num w:numId="15" w16cid:durableId="609897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3D9A"/>
    <w:rsid w:val="000077E3"/>
    <w:rsid w:val="00023B6F"/>
    <w:rsid w:val="00035CE7"/>
    <w:rsid w:val="00052E53"/>
    <w:rsid w:val="0005589B"/>
    <w:rsid w:val="00061FD2"/>
    <w:rsid w:val="00071141"/>
    <w:rsid w:val="00076074"/>
    <w:rsid w:val="000815C9"/>
    <w:rsid w:val="000943A4"/>
    <w:rsid w:val="000B6557"/>
    <w:rsid w:val="000E3F97"/>
    <w:rsid w:val="00107425"/>
    <w:rsid w:val="001242CE"/>
    <w:rsid w:val="001315A6"/>
    <w:rsid w:val="00140510"/>
    <w:rsid w:val="00150778"/>
    <w:rsid w:val="00152DFF"/>
    <w:rsid w:val="00156BBB"/>
    <w:rsid w:val="0017097E"/>
    <w:rsid w:val="001731D9"/>
    <w:rsid w:val="0018433A"/>
    <w:rsid w:val="001853C4"/>
    <w:rsid w:val="001873CB"/>
    <w:rsid w:val="001907F0"/>
    <w:rsid w:val="00191510"/>
    <w:rsid w:val="00193743"/>
    <w:rsid w:val="001A2D8B"/>
    <w:rsid w:val="001B334F"/>
    <w:rsid w:val="001D33C7"/>
    <w:rsid w:val="001F13B2"/>
    <w:rsid w:val="001F1975"/>
    <w:rsid w:val="001F4F6B"/>
    <w:rsid w:val="001F7800"/>
    <w:rsid w:val="0022542F"/>
    <w:rsid w:val="0023059A"/>
    <w:rsid w:val="00244295"/>
    <w:rsid w:val="002554BB"/>
    <w:rsid w:val="00255D94"/>
    <w:rsid w:val="00257AF1"/>
    <w:rsid w:val="0026473B"/>
    <w:rsid w:val="00275AD3"/>
    <w:rsid w:val="00287AA5"/>
    <w:rsid w:val="0029639C"/>
    <w:rsid w:val="00296ADA"/>
    <w:rsid w:val="002D090C"/>
    <w:rsid w:val="002F1143"/>
    <w:rsid w:val="002F7F0C"/>
    <w:rsid w:val="003001AE"/>
    <w:rsid w:val="00303FE7"/>
    <w:rsid w:val="00320263"/>
    <w:rsid w:val="00336967"/>
    <w:rsid w:val="003463C0"/>
    <w:rsid w:val="00350821"/>
    <w:rsid w:val="00350E28"/>
    <w:rsid w:val="00367175"/>
    <w:rsid w:val="00373DB2"/>
    <w:rsid w:val="00380A91"/>
    <w:rsid w:val="003A3050"/>
    <w:rsid w:val="003A488C"/>
    <w:rsid w:val="003A53FE"/>
    <w:rsid w:val="003B03B3"/>
    <w:rsid w:val="003C3EA5"/>
    <w:rsid w:val="003E230C"/>
    <w:rsid w:val="003E41F7"/>
    <w:rsid w:val="003F266E"/>
    <w:rsid w:val="00400B58"/>
    <w:rsid w:val="00411818"/>
    <w:rsid w:val="004241A6"/>
    <w:rsid w:val="004474BB"/>
    <w:rsid w:val="00455AD6"/>
    <w:rsid w:val="0046385B"/>
    <w:rsid w:val="00464306"/>
    <w:rsid w:val="004A66C9"/>
    <w:rsid w:val="004A676B"/>
    <w:rsid w:val="004B3A4C"/>
    <w:rsid w:val="004C0FE4"/>
    <w:rsid w:val="004D4869"/>
    <w:rsid w:val="004D667E"/>
    <w:rsid w:val="004F2D7B"/>
    <w:rsid w:val="004F6FBB"/>
    <w:rsid w:val="00506434"/>
    <w:rsid w:val="005319F6"/>
    <w:rsid w:val="00541240"/>
    <w:rsid w:val="00550465"/>
    <w:rsid w:val="00552C20"/>
    <w:rsid w:val="00562AA8"/>
    <w:rsid w:val="005654DA"/>
    <w:rsid w:val="00580A62"/>
    <w:rsid w:val="005B32B7"/>
    <w:rsid w:val="005C6445"/>
    <w:rsid w:val="005D47E3"/>
    <w:rsid w:val="005D79EC"/>
    <w:rsid w:val="00604A1D"/>
    <w:rsid w:val="00610610"/>
    <w:rsid w:val="00614F56"/>
    <w:rsid w:val="006160FD"/>
    <w:rsid w:val="00647D53"/>
    <w:rsid w:val="006653D5"/>
    <w:rsid w:val="00670A02"/>
    <w:rsid w:val="006869C0"/>
    <w:rsid w:val="006E2FA6"/>
    <w:rsid w:val="006F0810"/>
    <w:rsid w:val="0074599C"/>
    <w:rsid w:val="007578BF"/>
    <w:rsid w:val="00761FAC"/>
    <w:rsid w:val="00766AD4"/>
    <w:rsid w:val="00767CF3"/>
    <w:rsid w:val="007720D2"/>
    <w:rsid w:val="0077345C"/>
    <w:rsid w:val="007819CF"/>
    <w:rsid w:val="00787EA2"/>
    <w:rsid w:val="00790BEC"/>
    <w:rsid w:val="007B2383"/>
    <w:rsid w:val="007B5ACD"/>
    <w:rsid w:val="007C15C9"/>
    <w:rsid w:val="007D3A41"/>
    <w:rsid w:val="007D408B"/>
    <w:rsid w:val="007E212D"/>
    <w:rsid w:val="007E2336"/>
    <w:rsid w:val="007E30F5"/>
    <w:rsid w:val="007E378E"/>
    <w:rsid w:val="00800D9F"/>
    <w:rsid w:val="00802DED"/>
    <w:rsid w:val="00811384"/>
    <w:rsid w:val="00814BFE"/>
    <w:rsid w:val="00821733"/>
    <w:rsid w:val="008218F6"/>
    <w:rsid w:val="00835774"/>
    <w:rsid w:val="00851D36"/>
    <w:rsid w:val="008709FA"/>
    <w:rsid w:val="008725C3"/>
    <w:rsid w:val="008A76D2"/>
    <w:rsid w:val="008A7B7F"/>
    <w:rsid w:val="008B55D5"/>
    <w:rsid w:val="008D68B9"/>
    <w:rsid w:val="008E3EC1"/>
    <w:rsid w:val="008F548B"/>
    <w:rsid w:val="009167B6"/>
    <w:rsid w:val="00923A01"/>
    <w:rsid w:val="00934FCC"/>
    <w:rsid w:val="009351AC"/>
    <w:rsid w:val="00954142"/>
    <w:rsid w:val="0097226B"/>
    <w:rsid w:val="00981C67"/>
    <w:rsid w:val="00985F42"/>
    <w:rsid w:val="00986B56"/>
    <w:rsid w:val="009A4111"/>
    <w:rsid w:val="009B6F67"/>
    <w:rsid w:val="009C4D18"/>
    <w:rsid w:val="009D10FE"/>
    <w:rsid w:val="009D50BC"/>
    <w:rsid w:val="00A00DBA"/>
    <w:rsid w:val="00A15FF4"/>
    <w:rsid w:val="00A5685F"/>
    <w:rsid w:val="00A82E17"/>
    <w:rsid w:val="00AA5437"/>
    <w:rsid w:val="00AA659B"/>
    <w:rsid w:val="00AC4B6D"/>
    <w:rsid w:val="00AC5CBF"/>
    <w:rsid w:val="00AD3DEB"/>
    <w:rsid w:val="00AE37CD"/>
    <w:rsid w:val="00AF1750"/>
    <w:rsid w:val="00B000B5"/>
    <w:rsid w:val="00B22F4E"/>
    <w:rsid w:val="00B24491"/>
    <w:rsid w:val="00B40CCC"/>
    <w:rsid w:val="00B4536F"/>
    <w:rsid w:val="00B553E2"/>
    <w:rsid w:val="00B810E4"/>
    <w:rsid w:val="00B8149A"/>
    <w:rsid w:val="00B83787"/>
    <w:rsid w:val="00B95FA2"/>
    <w:rsid w:val="00B97B21"/>
    <w:rsid w:val="00BB2727"/>
    <w:rsid w:val="00BB29E6"/>
    <w:rsid w:val="00BC3AC2"/>
    <w:rsid w:val="00BD4DAC"/>
    <w:rsid w:val="00BD7977"/>
    <w:rsid w:val="00BE62A4"/>
    <w:rsid w:val="00BE676E"/>
    <w:rsid w:val="00BF0715"/>
    <w:rsid w:val="00BF4D34"/>
    <w:rsid w:val="00BF5F29"/>
    <w:rsid w:val="00C10980"/>
    <w:rsid w:val="00C165CF"/>
    <w:rsid w:val="00C20AA6"/>
    <w:rsid w:val="00C57F9B"/>
    <w:rsid w:val="00C67AD6"/>
    <w:rsid w:val="00C7140A"/>
    <w:rsid w:val="00C74705"/>
    <w:rsid w:val="00C75A3E"/>
    <w:rsid w:val="00C76DAF"/>
    <w:rsid w:val="00C91469"/>
    <w:rsid w:val="00C93545"/>
    <w:rsid w:val="00CA03A2"/>
    <w:rsid w:val="00CA1588"/>
    <w:rsid w:val="00CB03D8"/>
    <w:rsid w:val="00CC215C"/>
    <w:rsid w:val="00CC347D"/>
    <w:rsid w:val="00CC528B"/>
    <w:rsid w:val="00D059D5"/>
    <w:rsid w:val="00D1051C"/>
    <w:rsid w:val="00D1088F"/>
    <w:rsid w:val="00D1685F"/>
    <w:rsid w:val="00D17E82"/>
    <w:rsid w:val="00D410E9"/>
    <w:rsid w:val="00D52315"/>
    <w:rsid w:val="00D52F52"/>
    <w:rsid w:val="00D63124"/>
    <w:rsid w:val="00D73EDC"/>
    <w:rsid w:val="00D75587"/>
    <w:rsid w:val="00D8602F"/>
    <w:rsid w:val="00DB2F34"/>
    <w:rsid w:val="00DC4C14"/>
    <w:rsid w:val="00DC6A14"/>
    <w:rsid w:val="00DC7F75"/>
    <w:rsid w:val="00DD2C3F"/>
    <w:rsid w:val="00DE476F"/>
    <w:rsid w:val="00DE7E41"/>
    <w:rsid w:val="00DF265D"/>
    <w:rsid w:val="00DF417F"/>
    <w:rsid w:val="00DF762E"/>
    <w:rsid w:val="00DF7E4D"/>
    <w:rsid w:val="00E016D9"/>
    <w:rsid w:val="00E07F04"/>
    <w:rsid w:val="00E123EB"/>
    <w:rsid w:val="00E12990"/>
    <w:rsid w:val="00E137E7"/>
    <w:rsid w:val="00E237D7"/>
    <w:rsid w:val="00E32D90"/>
    <w:rsid w:val="00E362A5"/>
    <w:rsid w:val="00E36B27"/>
    <w:rsid w:val="00E559D2"/>
    <w:rsid w:val="00E70D43"/>
    <w:rsid w:val="00E84852"/>
    <w:rsid w:val="00E93DBC"/>
    <w:rsid w:val="00E94E24"/>
    <w:rsid w:val="00E96CFC"/>
    <w:rsid w:val="00ED5822"/>
    <w:rsid w:val="00F079F1"/>
    <w:rsid w:val="00F20B10"/>
    <w:rsid w:val="00F27FBE"/>
    <w:rsid w:val="00F444BE"/>
    <w:rsid w:val="00F506AB"/>
    <w:rsid w:val="00F517EA"/>
    <w:rsid w:val="00F51876"/>
    <w:rsid w:val="00F611F6"/>
    <w:rsid w:val="00F63CC1"/>
    <w:rsid w:val="00F64BB4"/>
    <w:rsid w:val="00F748E4"/>
    <w:rsid w:val="00F85186"/>
    <w:rsid w:val="00FA2F5F"/>
    <w:rsid w:val="00FB0AE3"/>
    <w:rsid w:val="00FD33C5"/>
    <w:rsid w:val="00FE354F"/>
    <w:rsid w:val="00FE6E76"/>
    <w:rsid w:val="00FF0CD7"/>
    <w:rsid w:val="00FF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customStyle="1" w:styleId="NichtaufgelsteErwhnung2">
    <w:name w:val="Nicht aufgelöste Erwähnung2"/>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character" w:styleId="Kommentarzeichen">
    <w:name w:val="annotation reference"/>
    <w:basedOn w:val="Absatz-Standardschriftart"/>
    <w:uiPriority w:val="99"/>
    <w:semiHidden/>
    <w:unhideWhenUsed/>
    <w:rsid w:val="003F266E"/>
    <w:rPr>
      <w:sz w:val="16"/>
      <w:szCs w:val="16"/>
    </w:rPr>
  </w:style>
  <w:style w:type="paragraph" w:styleId="Kommentartext">
    <w:name w:val="annotation text"/>
    <w:basedOn w:val="Standard"/>
    <w:link w:val="KommentartextZchn"/>
    <w:uiPriority w:val="99"/>
    <w:semiHidden/>
    <w:unhideWhenUsed/>
    <w:rsid w:val="003F266E"/>
    <w:rPr>
      <w:sz w:val="20"/>
      <w:szCs w:val="20"/>
    </w:rPr>
  </w:style>
  <w:style w:type="character" w:customStyle="1" w:styleId="KommentartextZchn">
    <w:name w:val="Kommentartext Zchn"/>
    <w:basedOn w:val="Absatz-Standardschriftart"/>
    <w:link w:val="Kommentartext"/>
    <w:uiPriority w:val="99"/>
    <w:semiHidden/>
    <w:rsid w:val="003F266E"/>
    <w:rPr>
      <w:rFonts w:ascii="Times New Roman" w:eastAsia="Times New Roman" w:hAnsi="Times New Roman" w:cs="Times New Roman"/>
      <w:sz w:val="20"/>
      <w:szCs w:val="20"/>
      <w:lang w:val="de-AT" w:eastAsia="de-DE"/>
    </w:rPr>
  </w:style>
  <w:style w:type="paragraph" w:styleId="Kommentarthema">
    <w:name w:val="annotation subject"/>
    <w:basedOn w:val="Kommentartext"/>
    <w:next w:val="Kommentartext"/>
    <w:link w:val="KommentarthemaZchn"/>
    <w:uiPriority w:val="99"/>
    <w:semiHidden/>
    <w:unhideWhenUsed/>
    <w:rsid w:val="003F266E"/>
    <w:rPr>
      <w:b/>
      <w:bCs/>
    </w:rPr>
  </w:style>
  <w:style w:type="character" w:customStyle="1" w:styleId="KommentarthemaZchn">
    <w:name w:val="Kommentarthema Zchn"/>
    <w:basedOn w:val="KommentartextZchn"/>
    <w:link w:val="Kommentarthema"/>
    <w:uiPriority w:val="99"/>
    <w:semiHidden/>
    <w:rsid w:val="003F266E"/>
    <w:rPr>
      <w:rFonts w:ascii="Times New Roman" w:eastAsia="Times New Roman" w:hAnsi="Times New Roman" w:cs="Times New Roman"/>
      <w:b/>
      <w:bCs/>
      <w:sz w:val="20"/>
      <w:szCs w:val="20"/>
      <w:lang w:val="de-AT" w:eastAsia="de-DE"/>
    </w:rPr>
  </w:style>
  <w:style w:type="paragraph" w:styleId="berarbeitung">
    <w:name w:val="Revision"/>
    <w:hidden/>
    <w:uiPriority w:val="99"/>
    <w:semiHidden/>
    <w:rsid w:val="006160FD"/>
    <w:rPr>
      <w:rFonts w:ascii="Times New Roman" w:eastAsia="Times New Roman" w:hAnsi="Times New Roman" w:cs="Times New Roman"/>
      <w:lang w:val="de-AT" w:eastAsia="de-DE"/>
    </w:rPr>
  </w:style>
  <w:style w:type="character" w:styleId="NichtaufgelsteErwhnung">
    <w:name w:val="Unresolved Mention"/>
    <w:basedOn w:val="Absatz-Standardschriftart"/>
    <w:uiPriority w:val="99"/>
    <w:semiHidden/>
    <w:unhideWhenUsed/>
    <w:rsid w:val="008E3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104884400">
      <w:bodyDiv w:val="1"/>
      <w:marLeft w:val="0"/>
      <w:marRight w:val="0"/>
      <w:marTop w:val="0"/>
      <w:marBottom w:val="0"/>
      <w:divBdr>
        <w:top w:val="none" w:sz="0" w:space="0" w:color="auto"/>
        <w:left w:val="none" w:sz="0" w:space="0" w:color="auto"/>
        <w:bottom w:val="none" w:sz="0" w:space="0" w:color="auto"/>
        <w:right w:val="none" w:sz="0" w:space="0" w:color="auto"/>
      </w:divBdr>
    </w:div>
    <w:div w:id="113864583">
      <w:bodyDiv w:val="1"/>
      <w:marLeft w:val="0"/>
      <w:marRight w:val="0"/>
      <w:marTop w:val="0"/>
      <w:marBottom w:val="0"/>
      <w:divBdr>
        <w:top w:val="none" w:sz="0" w:space="0" w:color="auto"/>
        <w:left w:val="none" w:sz="0" w:space="0" w:color="auto"/>
        <w:bottom w:val="none" w:sz="0" w:space="0" w:color="auto"/>
        <w:right w:val="none" w:sz="0" w:space="0" w:color="auto"/>
      </w:divBdr>
    </w:div>
    <w:div w:id="169489842">
      <w:bodyDiv w:val="1"/>
      <w:marLeft w:val="0"/>
      <w:marRight w:val="0"/>
      <w:marTop w:val="0"/>
      <w:marBottom w:val="0"/>
      <w:divBdr>
        <w:top w:val="none" w:sz="0" w:space="0" w:color="auto"/>
        <w:left w:val="none" w:sz="0" w:space="0" w:color="auto"/>
        <w:bottom w:val="none" w:sz="0" w:space="0" w:color="auto"/>
        <w:right w:val="none" w:sz="0" w:space="0" w:color="auto"/>
      </w:divBdr>
      <w:divsChild>
        <w:div w:id="1205678747">
          <w:marLeft w:val="0"/>
          <w:marRight w:val="0"/>
          <w:marTop w:val="0"/>
          <w:marBottom w:val="0"/>
          <w:divBdr>
            <w:top w:val="none" w:sz="0" w:space="0" w:color="auto"/>
            <w:left w:val="none" w:sz="0" w:space="0" w:color="auto"/>
            <w:bottom w:val="none" w:sz="0" w:space="0" w:color="auto"/>
            <w:right w:val="none" w:sz="0" w:space="0" w:color="auto"/>
          </w:divBdr>
          <w:divsChild>
            <w:div w:id="1877308593">
              <w:marLeft w:val="0"/>
              <w:marRight w:val="0"/>
              <w:marTop w:val="0"/>
              <w:marBottom w:val="0"/>
              <w:divBdr>
                <w:top w:val="none" w:sz="0" w:space="0" w:color="auto"/>
                <w:left w:val="none" w:sz="0" w:space="0" w:color="auto"/>
                <w:bottom w:val="none" w:sz="0" w:space="0" w:color="auto"/>
                <w:right w:val="none" w:sz="0" w:space="0" w:color="auto"/>
              </w:divBdr>
              <w:divsChild>
                <w:div w:id="10089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8260">
          <w:marLeft w:val="0"/>
          <w:marRight w:val="0"/>
          <w:marTop w:val="0"/>
          <w:marBottom w:val="0"/>
          <w:divBdr>
            <w:top w:val="none" w:sz="0" w:space="0" w:color="auto"/>
            <w:left w:val="none" w:sz="0" w:space="0" w:color="auto"/>
            <w:bottom w:val="none" w:sz="0" w:space="0" w:color="auto"/>
            <w:right w:val="none" w:sz="0" w:space="0" w:color="auto"/>
          </w:divBdr>
          <w:divsChild>
            <w:div w:id="805852249">
              <w:marLeft w:val="0"/>
              <w:marRight w:val="0"/>
              <w:marTop w:val="0"/>
              <w:marBottom w:val="0"/>
              <w:divBdr>
                <w:top w:val="none" w:sz="0" w:space="0" w:color="auto"/>
                <w:left w:val="none" w:sz="0" w:space="0" w:color="auto"/>
                <w:bottom w:val="none" w:sz="0" w:space="0" w:color="auto"/>
                <w:right w:val="none" w:sz="0" w:space="0" w:color="auto"/>
              </w:divBdr>
              <w:divsChild>
                <w:div w:id="381368968">
                  <w:marLeft w:val="0"/>
                  <w:marRight w:val="0"/>
                  <w:marTop w:val="0"/>
                  <w:marBottom w:val="0"/>
                  <w:divBdr>
                    <w:top w:val="none" w:sz="0" w:space="0" w:color="auto"/>
                    <w:left w:val="none" w:sz="0" w:space="0" w:color="auto"/>
                    <w:bottom w:val="none" w:sz="0" w:space="0" w:color="auto"/>
                    <w:right w:val="none" w:sz="0" w:space="0" w:color="auto"/>
                  </w:divBdr>
                </w:div>
                <w:div w:id="998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272323840">
      <w:bodyDiv w:val="1"/>
      <w:marLeft w:val="0"/>
      <w:marRight w:val="0"/>
      <w:marTop w:val="0"/>
      <w:marBottom w:val="0"/>
      <w:divBdr>
        <w:top w:val="none" w:sz="0" w:space="0" w:color="auto"/>
        <w:left w:val="none" w:sz="0" w:space="0" w:color="auto"/>
        <w:bottom w:val="none" w:sz="0" w:space="0" w:color="auto"/>
        <w:right w:val="none" w:sz="0" w:space="0" w:color="auto"/>
      </w:divBdr>
    </w:div>
    <w:div w:id="294144064">
      <w:bodyDiv w:val="1"/>
      <w:marLeft w:val="0"/>
      <w:marRight w:val="0"/>
      <w:marTop w:val="0"/>
      <w:marBottom w:val="0"/>
      <w:divBdr>
        <w:top w:val="none" w:sz="0" w:space="0" w:color="auto"/>
        <w:left w:val="none" w:sz="0" w:space="0" w:color="auto"/>
        <w:bottom w:val="none" w:sz="0" w:space="0" w:color="auto"/>
        <w:right w:val="none" w:sz="0" w:space="0" w:color="auto"/>
      </w:divBdr>
      <w:divsChild>
        <w:div w:id="1811053715">
          <w:marLeft w:val="0"/>
          <w:marRight w:val="0"/>
          <w:marTop w:val="0"/>
          <w:marBottom w:val="0"/>
          <w:divBdr>
            <w:top w:val="none" w:sz="0" w:space="0" w:color="auto"/>
            <w:left w:val="none" w:sz="0" w:space="0" w:color="auto"/>
            <w:bottom w:val="none" w:sz="0" w:space="0" w:color="auto"/>
            <w:right w:val="none" w:sz="0" w:space="0" w:color="auto"/>
          </w:divBdr>
          <w:divsChild>
            <w:div w:id="312101042">
              <w:marLeft w:val="0"/>
              <w:marRight w:val="0"/>
              <w:marTop w:val="0"/>
              <w:marBottom w:val="0"/>
              <w:divBdr>
                <w:top w:val="none" w:sz="0" w:space="0" w:color="auto"/>
                <w:left w:val="none" w:sz="0" w:space="0" w:color="auto"/>
                <w:bottom w:val="none" w:sz="0" w:space="0" w:color="auto"/>
                <w:right w:val="none" w:sz="0" w:space="0" w:color="auto"/>
              </w:divBdr>
              <w:divsChild>
                <w:div w:id="90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36">
          <w:marLeft w:val="0"/>
          <w:marRight w:val="0"/>
          <w:marTop w:val="0"/>
          <w:marBottom w:val="0"/>
          <w:divBdr>
            <w:top w:val="none" w:sz="0" w:space="0" w:color="auto"/>
            <w:left w:val="none" w:sz="0" w:space="0" w:color="auto"/>
            <w:bottom w:val="none" w:sz="0" w:space="0" w:color="auto"/>
            <w:right w:val="none" w:sz="0" w:space="0" w:color="auto"/>
          </w:divBdr>
          <w:divsChild>
            <w:div w:id="1131479460">
              <w:marLeft w:val="0"/>
              <w:marRight w:val="0"/>
              <w:marTop w:val="0"/>
              <w:marBottom w:val="0"/>
              <w:divBdr>
                <w:top w:val="none" w:sz="0" w:space="0" w:color="auto"/>
                <w:left w:val="none" w:sz="0" w:space="0" w:color="auto"/>
                <w:bottom w:val="none" w:sz="0" w:space="0" w:color="auto"/>
                <w:right w:val="none" w:sz="0" w:space="0" w:color="auto"/>
              </w:divBdr>
              <w:divsChild>
                <w:div w:id="169880128">
                  <w:marLeft w:val="0"/>
                  <w:marRight w:val="0"/>
                  <w:marTop w:val="0"/>
                  <w:marBottom w:val="0"/>
                  <w:divBdr>
                    <w:top w:val="none" w:sz="0" w:space="0" w:color="auto"/>
                    <w:left w:val="none" w:sz="0" w:space="0" w:color="auto"/>
                    <w:bottom w:val="none" w:sz="0" w:space="0" w:color="auto"/>
                    <w:right w:val="none" w:sz="0" w:space="0" w:color="auto"/>
                  </w:divBdr>
                </w:div>
                <w:div w:id="16754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
    <w:div w:id="528378115">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00912454">
      <w:bodyDiv w:val="1"/>
      <w:marLeft w:val="0"/>
      <w:marRight w:val="0"/>
      <w:marTop w:val="0"/>
      <w:marBottom w:val="0"/>
      <w:divBdr>
        <w:top w:val="none" w:sz="0" w:space="0" w:color="auto"/>
        <w:left w:val="none" w:sz="0" w:space="0" w:color="auto"/>
        <w:bottom w:val="none" w:sz="0" w:space="0" w:color="auto"/>
        <w:right w:val="none" w:sz="0" w:space="0" w:color="auto"/>
      </w:divBdr>
    </w:div>
    <w:div w:id="600993272">
      <w:bodyDiv w:val="1"/>
      <w:marLeft w:val="0"/>
      <w:marRight w:val="0"/>
      <w:marTop w:val="0"/>
      <w:marBottom w:val="0"/>
      <w:divBdr>
        <w:top w:val="none" w:sz="0" w:space="0" w:color="auto"/>
        <w:left w:val="none" w:sz="0" w:space="0" w:color="auto"/>
        <w:bottom w:val="none" w:sz="0" w:space="0" w:color="auto"/>
        <w:right w:val="none" w:sz="0" w:space="0" w:color="auto"/>
      </w:divBdr>
    </w:div>
    <w:div w:id="617835248">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37630966">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779493456">
      <w:bodyDiv w:val="1"/>
      <w:marLeft w:val="0"/>
      <w:marRight w:val="0"/>
      <w:marTop w:val="0"/>
      <w:marBottom w:val="0"/>
      <w:divBdr>
        <w:top w:val="none" w:sz="0" w:space="0" w:color="auto"/>
        <w:left w:val="none" w:sz="0" w:space="0" w:color="auto"/>
        <w:bottom w:val="none" w:sz="0" w:space="0" w:color="auto"/>
        <w:right w:val="none" w:sz="0" w:space="0" w:color="auto"/>
      </w:divBdr>
    </w:div>
    <w:div w:id="860632704">
      <w:bodyDiv w:val="1"/>
      <w:marLeft w:val="0"/>
      <w:marRight w:val="0"/>
      <w:marTop w:val="0"/>
      <w:marBottom w:val="0"/>
      <w:divBdr>
        <w:top w:val="none" w:sz="0" w:space="0" w:color="auto"/>
        <w:left w:val="none" w:sz="0" w:space="0" w:color="auto"/>
        <w:bottom w:val="none" w:sz="0" w:space="0" w:color="auto"/>
        <w:right w:val="none" w:sz="0" w:space="0" w:color="auto"/>
      </w:divBdr>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032192057">
      <w:bodyDiv w:val="1"/>
      <w:marLeft w:val="0"/>
      <w:marRight w:val="0"/>
      <w:marTop w:val="0"/>
      <w:marBottom w:val="0"/>
      <w:divBdr>
        <w:top w:val="none" w:sz="0" w:space="0" w:color="auto"/>
        <w:left w:val="none" w:sz="0" w:space="0" w:color="auto"/>
        <w:bottom w:val="none" w:sz="0" w:space="0" w:color="auto"/>
        <w:right w:val="none" w:sz="0" w:space="0" w:color="auto"/>
      </w:divBdr>
    </w:div>
    <w:div w:id="1057170726">
      <w:bodyDiv w:val="1"/>
      <w:marLeft w:val="0"/>
      <w:marRight w:val="0"/>
      <w:marTop w:val="0"/>
      <w:marBottom w:val="0"/>
      <w:divBdr>
        <w:top w:val="none" w:sz="0" w:space="0" w:color="auto"/>
        <w:left w:val="none" w:sz="0" w:space="0" w:color="auto"/>
        <w:bottom w:val="none" w:sz="0" w:space="0" w:color="auto"/>
        <w:right w:val="none" w:sz="0" w:space="0" w:color="auto"/>
      </w:divBdr>
    </w:div>
    <w:div w:id="1083986714">
      <w:bodyDiv w:val="1"/>
      <w:marLeft w:val="0"/>
      <w:marRight w:val="0"/>
      <w:marTop w:val="0"/>
      <w:marBottom w:val="0"/>
      <w:divBdr>
        <w:top w:val="none" w:sz="0" w:space="0" w:color="auto"/>
        <w:left w:val="none" w:sz="0" w:space="0" w:color="auto"/>
        <w:bottom w:val="none" w:sz="0" w:space="0" w:color="auto"/>
        <w:right w:val="none" w:sz="0" w:space="0" w:color="auto"/>
      </w:divBdr>
    </w:div>
    <w:div w:id="1119179762">
      <w:bodyDiv w:val="1"/>
      <w:marLeft w:val="0"/>
      <w:marRight w:val="0"/>
      <w:marTop w:val="0"/>
      <w:marBottom w:val="0"/>
      <w:divBdr>
        <w:top w:val="none" w:sz="0" w:space="0" w:color="auto"/>
        <w:left w:val="none" w:sz="0" w:space="0" w:color="auto"/>
        <w:bottom w:val="none" w:sz="0" w:space="0" w:color="auto"/>
        <w:right w:val="none" w:sz="0" w:space="0" w:color="auto"/>
      </w:divBdr>
    </w:div>
    <w:div w:id="1184366897">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29171482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486318227">
      <w:bodyDiv w:val="1"/>
      <w:marLeft w:val="0"/>
      <w:marRight w:val="0"/>
      <w:marTop w:val="0"/>
      <w:marBottom w:val="0"/>
      <w:divBdr>
        <w:top w:val="none" w:sz="0" w:space="0" w:color="auto"/>
        <w:left w:val="none" w:sz="0" w:space="0" w:color="auto"/>
        <w:bottom w:val="none" w:sz="0" w:space="0" w:color="auto"/>
        <w:right w:val="none" w:sz="0" w:space="0" w:color="auto"/>
      </w:divBdr>
    </w:div>
    <w:div w:id="1488283638">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596091478">
      <w:bodyDiv w:val="1"/>
      <w:marLeft w:val="0"/>
      <w:marRight w:val="0"/>
      <w:marTop w:val="0"/>
      <w:marBottom w:val="0"/>
      <w:divBdr>
        <w:top w:val="none" w:sz="0" w:space="0" w:color="auto"/>
        <w:left w:val="none" w:sz="0" w:space="0" w:color="auto"/>
        <w:bottom w:val="none" w:sz="0" w:space="0" w:color="auto"/>
        <w:right w:val="none" w:sz="0" w:space="0" w:color="auto"/>
      </w:divBdr>
    </w:div>
    <w:div w:id="1608153588">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699968251">
      <w:bodyDiv w:val="1"/>
      <w:marLeft w:val="0"/>
      <w:marRight w:val="0"/>
      <w:marTop w:val="0"/>
      <w:marBottom w:val="0"/>
      <w:divBdr>
        <w:top w:val="none" w:sz="0" w:space="0" w:color="auto"/>
        <w:left w:val="none" w:sz="0" w:space="0" w:color="auto"/>
        <w:bottom w:val="none" w:sz="0" w:space="0" w:color="auto"/>
        <w:right w:val="none" w:sz="0" w:space="0" w:color="auto"/>
      </w:divBdr>
    </w:div>
    <w:div w:id="1702440049">
      <w:bodyDiv w:val="1"/>
      <w:marLeft w:val="0"/>
      <w:marRight w:val="0"/>
      <w:marTop w:val="0"/>
      <w:marBottom w:val="0"/>
      <w:divBdr>
        <w:top w:val="none" w:sz="0" w:space="0" w:color="auto"/>
        <w:left w:val="none" w:sz="0" w:space="0" w:color="auto"/>
        <w:bottom w:val="none" w:sz="0" w:space="0" w:color="auto"/>
        <w:right w:val="none" w:sz="0" w:space="0" w:color="auto"/>
      </w:divBdr>
    </w:div>
    <w:div w:id="1736464664">
      <w:bodyDiv w:val="1"/>
      <w:marLeft w:val="0"/>
      <w:marRight w:val="0"/>
      <w:marTop w:val="0"/>
      <w:marBottom w:val="0"/>
      <w:divBdr>
        <w:top w:val="none" w:sz="0" w:space="0" w:color="auto"/>
        <w:left w:val="none" w:sz="0" w:space="0" w:color="auto"/>
        <w:bottom w:val="none" w:sz="0" w:space="0" w:color="auto"/>
        <w:right w:val="none" w:sz="0" w:space="0" w:color="auto"/>
      </w:divBdr>
    </w:div>
    <w:div w:id="175809312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2215490">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1892301647">
      <w:bodyDiv w:val="1"/>
      <w:marLeft w:val="0"/>
      <w:marRight w:val="0"/>
      <w:marTop w:val="0"/>
      <w:marBottom w:val="0"/>
      <w:divBdr>
        <w:top w:val="none" w:sz="0" w:space="0" w:color="auto"/>
        <w:left w:val="none" w:sz="0" w:space="0" w:color="auto"/>
        <w:bottom w:val="none" w:sz="0" w:space="0" w:color="auto"/>
        <w:right w:val="none" w:sz="0" w:space="0" w:color="auto"/>
      </w:divBdr>
    </w:div>
    <w:div w:id="1913739095">
      <w:bodyDiv w:val="1"/>
      <w:marLeft w:val="0"/>
      <w:marRight w:val="0"/>
      <w:marTop w:val="0"/>
      <w:marBottom w:val="0"/>
      <w:divBdr>
        <w:top w:val="none" w:sz="0" w:space="0" w:color="auto"/>
        <w:left w:val="none" w:sz="0" w:space="0" w:color="auto"/>
        <w:bottom w:val="none" w:sz="0" w:space="0" w:color="auto"/>
        <w:right w:val="none" w:sz="0" w:space="0" w:color="auto"/>
      </w:divBdr>
    </w:div>
    <w:div w:id="1944603944">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stern.at/wienerstadtgart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ECFB0F-B6F9-480E-ADC2-372D791B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6242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Marion Hierzenberger</cp:lastModifiedBy>
  <cp:revision>3</cp:revision>
  <cp:lastPrinted>2019-03-18T09:11:00Z</cp:lastPrinted>
  <dcterms:created xsi:type="dcterms:W3CDTF">2025-03-22T15:42:00Z</dcterms:created>
  <dcterms:modified xsi:type="dcterms:W3CDTF">2025-03-22T15:45:00Z</dcterms:modified>
</cp:coreProperties>
</file>