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A48E7" w14:textId="4368C9AC" w:rsidR="0029639C" w:rsidRPr="009861E2" w:rsidRDefault="00BE53A0" w:rsidP="00A724D7">
      <w:pPr>
        <w:spacing w:line="276" w:lineRule="auto"/>
        <w:rPr>
          <w:rFonts w:ascii="Arial" w:hAnsi="Arial" w:cs="Arial"/>
          <w:sz w:val="20"/>
          <w:szCs w:val="20"/>
        </w:rPr>
      </w:pPr>
      <w:r>
        <w:rPr>
          <w:rFonts w:ascii="Arial" w:hAnsi="Arial" w:cs="Arial"/>
          <w:sz w:val="20"/>
          <w:szCs w:val="20"/>
        </w:rPr>
        <w:t>11</w:t>
      </w:r>
      <w:r w:rsidR="0056266C" w:rsidRPr="009861E2">
        <w:rPr>
          <w:rFonts w:ascii="Arial" w:hAnsi="Arial" w:cs="Arial"/>
          <w:sz w:val="20"/>
          <w:szCs w:val="20"/>
        </w:rPr>
        <w:t xml:space="preserve">. </w:t>
      </w:r>
      <w:r w:rsidR="001A6CDD">
        <w:rPr>
          <w:rFonts w:ascii="Arial" w:hAnsi="Arial" w:cs="Arial"/>
          <w:sz w:val="20"/>
          <w:szCs w:val="20"/>
        </w:rPr>
        <w:t>März</w:t>
      </w:r>
      <w:r w:rsidR="001A6CDD" w:rsidRPr="009861E2">
        <w:rPr>
          <w:rFonts w:ascii="Arial" w:hAnsi="Arial" w:cs="Arial"/>
          <w:sz w:val="20"/>
          <w:szCs w:val="20"/>
        </w:rPr>
        <w:t xml:space="preserve"> </w:t>
      </w:r>
      <w:r w:rsidR="00C01771" w:rsidRPr="009861E2">
        <w:rPr>
          <w:rFonts w:ascii="Arial" w:hAnsi="Arial" w:cs="Arial"/>
          <w:sz w:val="20"/>
          <w:szCs w:val="20"/>
        </w:rPr>
        <w:t>2022</w:t>
      </w:r>
    </w:p>
    <w:p w14:paraId="768A03B6" w14:textId="251DBF2D" w:rsidR="00BC0593" w:rsidRPr="009861E2" w:rsidRDefault="00311988" w:rsidP="00A724D7">
      <w:pPr>
        <w:pStyle w:val="StandardWeb"/>
        <w:shd w:val="clear" w:color="auto" w:fill="FFFFFF"/>
        <w:snapToGrid w:val="0"/>
        <w:spacing w:before="0" w:beforeAutospacing="0" w:after="0" w:afterAutospacing="0" w:line="276" w:lineRule="auto"/>
        <w:rPr>
          <w:rFonts w:ascii="Arial" w:hAnsi="Arial" w:cs="Arial"/>
          <w:b/>
          <w:bCs/>
          <w:color w:val="000000" w:themeColor="text1"/>
          <w:sz w:val="28"/>
          <w:szCs w:val="28"/>
        </w:rPr>
      </w:pPr>
      <w:r>
        <w:rPr>
          <w:rFonts w:ascii="Arial" w:hAnsi="Arial" w:cs="Arial"/>
          <w:b/>
          <w:bCs/>
          <w:color w:val="000000" w:themeColor="text1"/>
          <w:sz w:val="28"/>
          <w:szCs w:val="28"/>
        </w:rPr>
        <w:t>Treffpunkt Nachbarschaft: Auf einen Spaziergang ins „historische Atzgersdorf“.</w:t>
      </w:r>
    </w:p>
    <w:p w14:paraId="279760A8" w14:textId="35FE2C8D" w:rsidR="00BC0593" w:rsidRPr="009861E2" w:rsidRDefault="00311988" w:rsidP="00A724D7">
      <w:pPr>
        <w:spacing w:line="276" w:lineRule="auto"/>
        <w:rPr>
          <w:rFonts w:ascii="Arial" w:hAnsi="Arial" w:cs="Arial"/>
          <w:b/>
          <w:bCs/>
          <w:color w:val="000000" w:themeColor="text1"/>
          <w:sz w:val="20"/>
          <w:szCs w:val="20"/>
          <w:shd w:val="clear" w:color="auto" w:fill="FFFFFF"/>
        </w:rPr>
      </w:pPr>
      <w:r>
        <w:rPr>
          <w:rFonts w:ascii="Arial" w:hAnsi="Arial" w:cs="Arial"/>
          <w:b/>
          <w:bCs/>
          <w:color w:val="000000" w:themeColor="text1"/>
          <w:sz w:val="20"/>
          <w:szCs w:val="20"/>
          <w:shd w:val="clear" w:color="auto" w:fill="FFFFFF"/>
        </w:rPr>
        <w:t>Die Gebietsbetreuung Stadterneuerung</w:t>
      </w:r>
      <w:r w:rsidR="00815C4B" w:rsidRPr="009861E2">
        <w:rPr>
          <w:rFonts w:ascii="Arial" w:hAnsi="Arial" w:cs="Arial"/>
          <w:b/>
          <w:bCs/>
          <w:color w:val="000000" w:themeColor="text1"/>
          <w:sz w:val="20"/>
          <w:szCs w:val="20"/>
          <w:shd w:val="clear" w:color="auto" w:fill="FFFFFF"/>
        </w:rPr>
        <w:t xml:space="preserve"> </w:t>
      </w:r>
      <w:r w:rsidR="009B3870" w:rsidRPr="009861E2">
        <w:rPr>
          <w:rFonts w:ascii="Arial" w:hAnsi="Arial" w:cs="Arial"/>
          <w:b/>
          <w:bCs/>
          <w:color w:val="000000" w:themeColor="text1"/>
          <w:sz w:val="20"/>
          <w:szCs w:val="20"/>
          <w:shd w:val="clear" w:color="auto" w:fill="FFFFFF"/>
        </w:rPr>
        <w:t>l</w:t>
      </w:r>
      <w:r w:rsidR="00815C4B" w:rsidRPr="009861E2">
        <w:rPr>
          <w:rFonts w:ascii="Arial" w:hAnsi="Arial" w:cs="Arial"/>
          <w:b/>
          <w:bCs/>
          <w:color w:val="000000" w:themeColor="text1"/>
          <w:sz w:val="20"/>
          <w:szCs w:val="20"/>
          <w:shd w:val="clear" w:color="auto" w:fill="FFFFFF"/>
        </w:rPr>
        <w:t>ädt</w:t>
      </w:r>
      <w:r w:rsidR="009B3870" w:rsidRPr="009861E2">
        <w:rPr>
          <w:rFonts w:ascii="Arial" w:hAnsi="Arial" w:cs="Arial"/>
          <w:b/>
          <w:bCs/>
          <w:color w:val="000000" w:themeColor="text1"/>
          <w:sz w:val="20"/>
          <w:szCs w:val="20"/>
          <w:shd w:val="clear" w:color="auto" w:fill="FFFFFF"/>
        </w:rPr>
        <w:t xml:space="preserve"> </w:t>
      </w:r>
      <w:r w:rsidR="00FC4060">
        <w:rPr>
          <w:rFonts w:ascii="Arial" w:hAnsi="Arial" w:cs="Arial"/>
          <w:b/>
          <w:bCs/>
          <w:color w:val="000000" w:themeColor="text1"/>
          <w:sz w:val="20"/>
          <w:szCs w:val="20"/>
          <w:shd w:val="clear" w:color="auto" w:fill="FFFFFF"/>
        </w:rPr>
        <w:t>ein,</w:t>
      </w:r>
      <w:r>
        <w:rPr>
          <w:rFonts w:ascii="Arial" w:hAnsi="Arial" w:cs="Arial"/>
          <w:b/>
          <w:bCs/>
          <w:color w:val="000000" w:themeColor="text1"/>
          <w:sz w:val="20"/>
          <w:szCs w:val="20"/>
          <w:shd w:val="clear" w:color="auto" w:fill="FFFFFF"/>
        </w:rPr>
        <w:t xml:space="preserve"> Liesings Nachbarschaften kennen zu lernen.</w:t>
      </w:r>
    </w:p>
    <w:p w14:paraId="3B70F9B2" w14:textId="6203637B" w:rsidR="00364745" w:rsidRPr="00364745" w:rsidRDefault="00364745" w:rsidP="00A724D7">
      <w:pPr>
        <w:pStyle w:val="StandardWeb"/>
        <w:spacing w:line="276" w:lineRule="auto"/>
        <w:rPr>
          <w:rFonts w:ascii="Arial" w:hAnsi="Arial" w:cs="Arial"/>
          <w:sz w:val="20"/>
          <w:szCs w:val="20"/>
        </w:rPr>
      </w:pPr>
      <w:r w:rsidRPr="00364745">
        <w:rPr>
          <w:rStyle w:val="Fett"/>
          <w:rFonts w:ascii="Arial" w:hAnsi="Arial" w:cs="Arial"/>
          <w:sz w:val="20"/>
          <w:szCs w:val="20"/>
        </w:rPr>
        <w:t xml:space="preserve">Von März bis Oktober </w:t>
      </w:r>
      <w:r w:rsidR="00BE53A0">
        <w:rPr>
          <w:rStyle w:val="Fett"/>
          <w:rFonts w:ascii="Arial" w:hAnsi="Arial" w:cs="Arial"/>
          <w:sz w:val="20"/>
          <w:szCs w:val="20"/>
        </w:rPr>
        <w:t xml:space="preserve">2022 </w:t>
      </w:r>
      <w:r w:rsidRPr="00364745">
        <w:rPr>
          <w:rStyle w:val="Fett"/>
          <w:rFonts w:ascii="Arial" w:hAnsi="Arial" w:cs="Arial"/>
          <w:sz w:val="20"/>
          <w:szCs w:val="20"/>
        </w:rPr>
        <w:t xml:space="preserve">lädt das Team des GB*Stadtteilmanagements in Atzgersdorf und In der Wiesen ein, </w:t>
      </w:r>
      <w:r w:rsidR="00BE53A0">
        <w:rPr>
          <w:rStyle w:val="Fett"/>
          <w:rFonts w:ascii="Arial" w:hAnsi="Arial" w:cs="Arial"/>
          <w:sz w:val="20"/>
          <w:szCs w:val="20"/>
        </w:rPr>
        <w:t>neue und alte</w:t>
      </w:r>
      <w:r w:rsidR="00BE53A0" w:rsidRPr="00364745">
        <w:rPr>
          <w:rStyle w:val="Fett"/>
          <w:rFonts w:ascii="Arial" w:hAnsi="Arial" w:cs="Arial"/>
          <w:sz w:val="20"/>
          <w:szCs w:val="20"/>
        </w:rPr>
        <w:t xml:space="preserve"> </w:t>
      </w:r>
      <w:r w:rsidRPr="00364745">
        <w:rPr>
          <w:rStyle w:val="Fett"/>
          <w:rFonts w:ascii="Arial" w:hAnsi="Arial" w:cs="Arial"/>
          <w:sz w:val="20"/>
          <w:szCs w:val="20"/>
        </w:rPr>
        <w:t>Nachbarschaft</w:t>
      </w:r>
      <w:r w:rsidR="00BE53A0">
        <w:rPr>
          <w:rStyle w:val="Fett"/>
          <w:rFonts w:ascii="Arial" w:hAnsi="Arial" w:cs="Arial"/>
          <w:sz w:val="20"/>
          <w:szCs w:val="20"/>
        </w:rPr>
        <w:t>en</w:t>
      </w:r>
      <w:r w:rsidRPr="00364745">
        <w:rPr>
          <w:rStyle w:val="Fett"/>
          <w:rFonts w:ascii="Arial" w:hAnsi="Arial" w:cs="Arial"/>
          <w:sz w:val="20"/>
          <w:szCs w:val="20"/>
        </w:rPr>
        <w:t> zu erkunden. Dazu wird ein abwechslungsreiches Programm gestaltet: Vom Insektenhotel-Bauworkshop bis zu Spieleabenden. Los geht’s am 29. März 2022 mit einem Stadtteil-Spaziergang durchs „historische Atzgersdorf“. </w:t>
      </w:r>
    </w:p>
    <w:p w14:paraId="7827EFBC" w14:textId="77777777" w:rsidR="00364745" w:rsidRPr="00364745" w:rsidRDefault="00364745" w:rsidP="00A724D7">
      <w:pPr>
        <w:pStyle w:val="StandardWeb"/>
        <w:spacing w:line="276" w:lineRule="auto"/>
        <w:rPr>
          <w:rFonts w:ascii="Arial" w:hAnsi="Arial" w:cs="Arial"/>
          <w:sz w:val="20"/>
          <w:szCs w:val="20"/>
        </w:rPr>
      </w:pPr>
      <w:r w:rsidRPr="00364745">
        <w:rPr>
          <w:rStyle w:val="Fett"/>
          <w:rFonts w:ascii="Arial" w:hAnsi="Arial" w:cs="Arial"/>
          <w:sz w:val="20"/>
          <w:szCs w:val="20"/>
        </w:rPr>
        <w:t>Treffpunkt Nachbarschaft</w:t>
      </w:r>
    </w:p>
    <w:p w14:paraId="2F2509D7" w14:textId="370C53E7" w:rsidR="00364745" w:rsidRPr="00364745" w:rsidRDefault="00364745" w:rsidP="00A724D7">
      <w:pPr>
        <w:pStyle w:val="StandardWeb"/>
        <w:spacing w:line="276" w:lineRule="auto"/>
        <w:rPr>
          <w:rFonts w:ascii="Arial" w:hAnsi="Arial" w:cs="Arial"/>
          <w:sz w:val="20"/>
          <w:szCs w:val="20"/>
        </w:rPr>
      </w:pPr>
      <w:r w:rsidRPr="00364745">
        <w:rPr>
          <w:rFonts w:ascii="Arial" w:hAnsi="Arial" w:cs="Arial"/>
          <w:sz w:val="20"/>
          <w:szCs w:val="20"/>
        </w:rPr>
        <w:t>Die Veranstaltungsreihe „Treffpunkt Nachbarschaft“ bietet Gelegenheit, neue und bestehende Nachbarschaften kennen zu lernen. Auf geführten Spaziergängen wird die Umgebung erkundet; bei Workshops </w:t>
      </w:r>
      <w:r w:rsidR="00A724D7">
        <w:rPr>
          <w:rFonts w:ascii="Arial" w:hAnsi="Arial" w:cs="Arial"/>
          <w:sz w:val="20"/>
          <w:szCs w:val="20"/>
        </w:rPr>
        <w:t xml:space="preserve">werden </w:t>
      </w:r>
      <w:r w:rsidRPr="00364745">
        <w:rPr>
          <w:rFonts w:ascii="Arial" w:hAnsi="Arial" w:cs="Arial"/>
          <w:sz w:val="20"/>
          <w:szCs w:val="20"/>
        </w:rPr>
        <w:t xml:space="preserve">gemeinsam nützliche Sachen gebaut. Austausch wird beim Leseabend, Eltern-Kind-Treff oder Spieleabend </w:t>
      </w:r>
      <w:r w:rsidR="00A724D7" w:rsidRPr="00364745">
        <w:rPr>
          <w:rFonts w:ascii="Arial" w:hAnsi="Arial" w:cs="Arial"/>
          <w:sz w:val="20"/>
          <w:szCs w:val="20"/>
        </w:rPr>
        <w:t>großgeschrieben</w:t>
      </w:r>
      <w:r w:rsidRPr="00364745">
        <w:rPr>
          <w:rFonts w:ascii="Arial" w:hAnsi="Arial" w:cs="Arial"/>
          <w:sz w:val="20"/>
          <w:szCs w:val="20"/>
        </w:rPr>
        <w:t>.</w:t>
      </w:r>
    </w:p>
    <w:p w14:paraId="38F8BF39" w14:textId="4722DD58" w:rsidR="00A724D7" w:rsidRDefault="00364745" w:rsidP="00A724D7">
      <w:pPr>
        <w:pStyle w:val="StandardWeb"/>
        <w:spacing w:line="276" w:lineRule="auto"/>
        <w:rPr>
          <w:rFonts w:ascii="Arial" w:hAnsi="Arial" w:cs="Arial"/>
          <w:sz w:val="20"/>
          <w:szCs w:val="20"/>
        </w:rPr>
      </w:pPr>
      <w:r w:rsidRPr="00364745">
        <w:rPr>
          <w:rStyle w:val="Fett"/>
          <w:rFonts w:ascii="Arial" w:hAnsi="Arial" w:cs="Arial"/>
          <w:sz w:val="20"/>
          <w:szCs w:val="20"/>
        </w:rPr>
        <w:t>Termine</w:t>
      </w:r>
      <w:r w:rsidR="00A724D7">
        <w:rPr>
          <w:rStyle w:val="Fett"/>
          <w:rFonts w:ascii="Arial" w:hAnsi="Arial" w:cs="Arial"/>
          <w:sz w:val="20"/>
          <w:szCs w:val="20"/>
        </w:rPr>
        <w:t xml:space="preserve"> im März und April</w:t>
      </w:r>
    </w:p>
    <w:p w14:paraId="3CFA9D28" w14:textId="480312E5" w:rsidR="00364745" w:rsidRPr="00364745" w:rsidRDefault="00364745" w:rsidP="00D04F72">
      <w:pPr>
        <w:pStyle w:val="StandardWeb"/>
        <w:numPr>
          <w:ilvl w:val="0"/>
          <w:numId w:val="15"/>
        </w:numPr>
        <w:spacing w:line="276" w:lineRule="auto"/>
        <w:rPr>
          <w:rFonts w:ascii="Arial" w:hAnsi="Arial" w:cs="Arial"/>
          <w:sz w:val="20"/>
          <w:szCs w:val="20"/>
        </w:rPr>
      </w:pPr>
      <w:r w:rsidRPr="00364745">
        <w:rPr>
          <w:rStyle w:val="Fett"/>
          <w:rFonts w:ascii="Arial" w:hAnsi="Arial" w:cs="Arial"/>
          <w:sz w:val="20"/>
          <w:szCs w:val="20"/>
        </w:rPr>
        <w:t>Stadtteil-Spaziergang „Historisches Atzgersdorf“</w:t>
      </w:r>
      <w:r w:rsidRPr="00364745">
        <w:rPr>
          <w:rFonts w:ascii="Arial" w:hAnsi="Arial" w:cs="Arial"/>
          <w:b/>
          <w:bCs/>
          <w:sz w:val="20"/>
          <w:szCs w:val="20"/>
        </w:rPr>
        <w:br/>
      </w:r>
      <w:r w:rsidRPr="00364745">
        <w:rPr>
          <w:rStyle w:val="Fett"/>
          <w:rFonts w:ascii="Arial" w:hAnsi="Arial" w:cs="Arial"/>
          <w:sz w:val="20"/>
          <w:szCs w:val="20"/>
        </w:rPr>
        <w:t xml:space="preserve">DI, 29. März 2022, Start: 17 Uhr </w:t>
      </w:r>
      <w:r w:rsidRPr="00364745">
        <w:rPr>
          <w:rFonts w:ascii="Arial" w:hAnsi="Arial" w:cs="Arial"/>
          <w:sz w:val="20"/>
          <w:szCs w:val="20"/>
        </w:rPr>
        <w:br/>
        <w:t>Treffpunkt: Gustav-Holzmann-Platz (im Carré Atzgersdorf), 1230 Wien</w:t>
      </w:r>
      <w:r w:rsidRPr="00364745">
        <w:rPr>
          <w:rFonts w:ascii="Arial" w:hAnsi="Arial" w:cs="Arial"/>
          <w:sz w:val="20"/>
          <w:szCs w:val="20"/>
        </w:rPr>
        <w:br/>
      </w:r>
      <w:r w:rsidRPr="00364745">
        <w:rPr>
          <w:rFonts w:ascii="Arial" w:hAnsi="Arial" w:cs="Arial"/>
          <w:sz w:val="20"/>
          <w:szCs w:val="20"/>
        </w:rPr>
        <w:br/>
        <w:t>Eine Entdeckungsreise ins „historische Atzgersdorf“ erwartet Besucher*innen beim ersten „Treffpunkt Nachbarschaft“. Historikerin Mag. Heide Liebhart und die GB* stellen ausgewählte Orte in Atzgersdorf und ihre historische Entwicklung vor. Im Anschluss gehts zum gemütlichen Ausklang ins GB*Stadtteilmanagement (Scherbangasse 4).</w:t>
      </w:r>
    </w:p>
    <w:p w14:paraId="756BDEF8" w14:textId="77777777" w:rsidR="00364745" w:rsidRPr="00364745" w:rsidRDefault="00364745" w:rsidP="00D04F72">
      <w:pPr>
        <w:pStyle w:val="StandardWeb"/>
        <w:spacing w:line="276" w:lineRule="auto"/>
        <w:ind w:left="720"/>
        <w:rPr>
          <w:rFonts w:ascii="Arial" w:hAnsi="Arial" w:cs="Arial"/>
          <w:sz w:val="20"/>
          <w:szCs w:val="20"/>
        </w:rPr>
      </w:pPr>
      <w:r w:rsidRPr="00364745">
        <w:rPr>
          <w:rFonts w:ascii="Arial" w:hAnsi="Arial" w:cs="Arial"/>
          <w:sz w:val="20"/>
          <w:szCs w:val="20"/>
        </w:rPr>
        <w:t>Der Spaziergang ist kostenlos, die Teilnehmer*innen-Anzahl begrenzt. </w:t>
      </w:r>
      <w:r w:rsidRPr="00364745">
        <w:rPr>
          <w:rStyle w:val="Fett"/>
          <w:rFonts w:ascii="Arial" w:hAnsi="Arial" w:cs="Arial"/>
          <w:sz w:val="20"/>
          <w:szCs w:val="20"/>
        </w:rPr>
        <w:t>Anmeldung:</w:t>
      </w:r>
      <w:r w:rsidRPr="00364745">
        <w:rPr>
          <w:rFonts w:ascii="Arial" w:hAnsi="Arial" w:cs="Arial"/>
          <w:sz w:val="20"/>
          <w:szCs w:val="20"/>
        </w:rPr>
        <w:t> </w:t>
      </w:r>
      <w:hyperlink r:id="rId8" w:history="1">
        <w:r w:rsidRPr="00364745">
          <w:rPr>
            <w:rStyle w:val="Hyperlink"/>
            <w:rFonts w:ascii="Arial" w:hAnsi="Arial" w:cs="Arial"/>
            <w:sz w:val="20"/>
            <w:szCs w:val="20"/>
          </w:rPr>
          <w:t>sued@gbstern.at</w:t>
        </w:r>
      </w:hyperlink>
      <w:r w:rsidRPr="00364745">
        <w:rPr>
          <w:rFonts w:ascii="Arial" w:hAnsi="Arial" w:cs="Arial"/>
          <w:sz w:val="20"/>
          <w:szCs w:val="20"/>
        </w:rPr>
        <w:t xml:space="preserve"> oder telefonisch unter 0676/8118 64 136.</w:t>
      </w:r>
    </w:p>
    <w:p w14:paraId="4655CF52" w14:textId="77777777" w:rsidR="00364745" w:rsidRPr="00364745" w:rsidRDefault="00364745" w:rsidP="00D04F72">
      <w:pPr>
        <w:pStyle w:val="StandardWeb"/>
        <w:numPr>
          <w:ilvl w:val="0"/>
          <w:numId w:val="15"/>
        </w:numPr>
        <w:spacing w:line="276" w:lineRule="auto"/>
        <w:rPr>
          <w:rFonts w:ascii="Arial" w:hAnsi="Arial" w:cs="Arial"/>
          <w:sz w:val="20"/>
          <w:szCs w:val="20"/>
        </w:rPr>
      </w:pPr>
      <w:r w:rsidRPr="00364745">
        <w:rPr>
          <w:rStyle w:val="Fett"/>
          <w:rFonts w:ascii="Arial" w:hAnsi="Arial" w:cs="Arial"/>
          <w:sz w:val="20"/>
          <w:szCs w:val="20"/>
        </w:rPr>
        <w:t>Urban Gardening-Workshop</w:t>
      </w:r>
      <w:r w:rsidRPr="00364745">
        <w:rPr>
          <w:rFonts w:ascii="Arial" w:hAnsi="Arial" w:cs="Arial"/>
          <w:b/>
          <w:bCs/>
          <w:sz w:val="20"/>
          <w:szCs w:val="20"/>
        </w:rPr>
        <w:br/>
      </w:r>
      <w:r w:rsidRPr="00364745">
        <w:rPr>
          <w:rStyle w:val="Fett"/>
          <w:rFonts w:ascii="Arial" w:hAnsi="Arial" w:cs="Arial"/>
          <w:sz w:val="20"/>
          <w:szCs w:val="20"/>
        </w:rPr>
        <w:t>FR 22. April 2022., 16-19 Uhr</w:t>
      </w:r>
      <w:r w:rsidRPr="00364745">
        <w:rPr>
          <w:rFonts w:ascii="Arial" w:hAnsi="Arial" w:cs="Arial"/>
          <w:sz w:val="20"/>
          <w:szCs w:val="20"/>
        </w:rPr>
        <w:br/>
        <w:t>Treffpunkt: GB*Stadtteilmanagement Atzgersdorf Scherbangasse 4, 1230 Wien</w:t>
      </w:r>
    </w:p>
    <w:p w14:paraId="64FF671C" w14:textId="25D44FDA" w:rsidR="00364745" w:rsidRPr="00364745" w:rsidRDefault="00364745" w:rsidP="00D04F72">
      <w:pPr>
        <w:pStyle w:val="StandardWeb"/>
        <w:spacing w:line="276" w:lineRule="auto"/>
        <w:ind w:left="720"/>
        <w:rPr>
          <w:rFonts w:ascii="Arial" w:hAnsi="Arial" w:cs="Arial"/>
          <w:sz w:val="20"/>
          <w:szCs w:val="20"/>
        </w:rPr>
      </w:pPr>
      <w:r w:rsidRPr="00364745">
        <w:rPr>
          <w:rFonts w:ascii="Arial" w:hAnsi="Arial" w:cs="Arial"/>
          <w:sz w:val="20"/>
          <w:szCs w:val="20"/>
        </w:rPr>
        <w:t xml:space="preserve">Beim Workshop mit Sandra Stulik (Blumenzimmer in der Levasseurgasse) und den GB*-Grünraumexpert*innen </w:t>
      </w:r>
      <w:r w:rsidR="00A724D7">
        <w:rPr>
          <w:rFonts w:ascii="Arial" w:hAnsi="Arial" w:cs="Arial"/>
          <w:sz w:val="20"/>
          <w:szCs w:val="20"/>
        </w:rPr>
        <w:t>garteln</w:t>
      </w:r>
      <w:r w:rsidR="00A724D7" w:rsidRPr="00364745">
        <w:rPr>
          <w:rFonts w:ascii="Arial" w:hAnsi="Arial" w:cs="Arial"/>
          <w:sz w:val="20"/>
          <w:szCs w:val="20"/>
        </w:rPr>
        <w:t xml:space="preserve"> </w:t>
      </w:r>
      <w:r w:rsidRPr="00364745">
        <w:rPr>
          <w:rFonts w:ascii="Arial" w:hAnsi="Arial" w:cs="Arial"/>
          <w:sz w:val="20"/>
          <w:szCs w:val="20"/>
        </w:rPr>
        <w:t>Interessierte gemeinsam im Hof des GB*-Lokal. Jungpflanzen, Erde und Töpfe sind vor Ort verfügbar. Begleitend dazu gibts viele Tipps zum Stadtgarteln</w:t>
      </w:r>
      <w:r w:rsidR="00A724D7">
        <w:rPr>
          <w:rFonts w:ascii="Arial" w:hAnsi="Arial" w:cs="Arial"/>
          <w:sz w:val="20"/>
          <w:szCs w:val="20"/>
        </w:rPr>
        <w:t xml:space="preserve"> und einen </w:t>
      </w:r>
      <w:r w:rsidRPr="00364745">
        <w:rPr>
          <w:rFonts w:ascii="Arial" w:hAnsi="Arial" w:cs="Arial"/>
          <w:sz w:val="20"/>
          <w:szCs w:val="20"/>
        </w:rPr>
        <w:t>Ausklang im GB*Stadtteilmanagement.</w:t>
      </w:r>
      <w:r w:rsidRPr="00364745">
        <w:rPr>
          <w:rFonts w:ascii="Arial" w:hAnsi="Arial" w:cs="Arial"/>
          <w:sz w:val="20"/>
          <w:szCs w:val="20"/>
        </w:rPr>
        <w:br/>
      </w:r>
      <w:r w:rsidRPr="00364745">
        <w:rPr>
          <w:rFonts w:ascii="Arial" w:hAnsi="Arial" w:cs="Arial"/>
          <w:sz w:val="20"/>
          <w:szCs w:val="20"/>
        </w:rPr>
        <w:br/>
        <w:t xml:space="preserve">Die Veranstaltung ist kostenlos. </w:t>
      </w:r>
      <w:r w:rsidRPr="00364745">
        <w:rPr>
          <w:rStyle w:val="Fett"/>
          <w:rFonts w:ascii="Arial" w:hAnsi="Arial" w:cs="Arial"/>
          <w:sz w:val="20"/>
          <w:szCs w:val="20"/>
        </w:rPr>
        <w:t>Anmeldung:</w:t>
      </w:r>
      <w:r w:rsidRPr="00364745">
        <w:rPr>
          <w:rFonts w:ascii="Arial" w:hAnsi="Arial" w:cs="Arial"/>
          <w:sz w:val="20"/>
          <w:szCs w:val="20"/>
        </w:rPr>
        <w:t> </w:t>
      </w:r>
      <w:hyperlink r:id="rId9" w:history="1">
        <w:r w:rsidRPr="00364745">
          <w:rPr>
            <w:rStyle w:val="Hyperlink"/>
            <w:rFonts w:ascii="Arial" w:hAnsi="Arial" w:cs="Arial"/>
            <w:sz w:val="20"/>
            <w:szCs w:val="20"/>
          </w:rPr>
          <w:t>sued@gbstern.at</w:t>
        </w:r>
      </w:hyperlink>
      <w:r w:rsidRPr="00364745">
        <w:rPr>
          <w:rFonts w:ascii="Arial" w:hAnsi="Arial" w:cs="Arial"/>
          <w:sz w:val="20"/>
          <w:szCs w:val="20"/>
        </w:rPr>
        <w:t xml:space="preserve"> oder telefonisch unter 0676/8118 64 136.</w:t>
      </w:r>
    </w:p>
    <w:p w14:paraId="233012A8" w14:textId="5B40BC8C" w:rsidR="00364745" w:rsidRDefault="00364745" w:rsidP="00A724D7">
      <w:pPr>
        <w:pStyle w:val="StandardWeb"/>
        <w:spacing w:line="276" w:lineRule="auto"/>
        <w:rPr>
          <w:rFonts w:ascii="Arial" w:hAnsi="Arial" w:cs="Arial"/>
          <w:sz w:val="20"/>
          <w:szCs w:val="20"/>
        </w:rPr>
      </w:pPr>
      <w:r w:rsidRPr="00364745">
        <w:rPr>
          <w:rFonts w:ascii="Arial" w:hAnsi="Arial" w:cs="Arial"/>
          <w:sz w:val="20"/>
          <w:szCs w:val="20"/>
        </w:rPr>
        <w:t xml:space="preserve">Bei allen Veranstaltungen sind geltende Schutzmaßnahmen und Hygienerichtlinien einzuhalten. Infos: </w:t>
      </w:r>
      <w:hyperlink r:id="rId10" w:history="1">
        <w:r w:rsidRPr="004C1AFF">
          <w:rPr>
            <w:rStyle w:val="Hyperlink"/>
            <w:rFonts w:ascii="Arial" w:hAnsi="Arial" w:cs="Arial"/>
            <w:sz w:val="20"/>
            <w:szCs w:val="20"/>
          </w:rPr>
          <w:t>www.gbstern.at</w:t>
        </w:r>
      </w:hyperlink>
    </w:p>
    <w:p w14:paraId="30E66E3B" w14:textId="77777777" w:rsidR="00364745" w:rsidRPr="00364745" w:rsidRDefault="00364745" w:rsidP="00A724D7">
      <w:pPr>
        <w:pStyle w:val="StandardWeb"/>
        <w:spacing w:line="276" w:lineRule="auto"/>
        <w:rPr>
          <w:rFonts w:ascii="Arial" w:hAnsi="Arial" w:cs="Arial"/>
          <w:sz w:val="20"/>
          <w:szCs w:val="20"/>
        </w:rPr>
      </w:pPr>
      <w:r w:rsidRPr="00364745">
        <w:rPr>
          <w:rStyle w:val="Fett"/>
          <w:rFonts w:ascii="Arial" w:hAnsi="Arial" w:cs="Arial"/>
          <w:sz w:val="20"/>
          <w:szCs w:val="20"/>
        </w:rPr>
        <w:lastRenderedPageBreak/>
        <w:t>GB*Stadtteilmanagement – Nachbarschaft stärken in Liesing</w:t>
      </w:r>
    </w:p>
    <w:p w14:paraId="5BACE379" w14:textId="0DD3B00B" w:rsidR="00364745" w:rsidRPr="00364745" w:rsidRDefault="00364745" w:rsidP="00A724D7">
      <w:pPr>
        <w:pStyle w:val="StandardWeb"/>
        <w:spacing w:line="276" w:lineRule="auto"/>
        <w:rPr>
          <w:rFonts w:ascii="Arial" w:hAnsi="Arial" w:cs="Arial"/>
          <w:sz w:val="20"/>
          <w:szCs w:val="20"/>
        </w:rPr>
      </w:pPr>
      <w:r w:rsidRPr="00364745">
        <w:rPr>
          <w:rFonts w:ascii="Arial" w:hAnsi="Arial" w:cs="Arial"/>
          <w:sz w:val="20"/>
          <w:szCs w:val="20"/>
        </w:rPr>
        <w:t xml:space="preserve">Das GB*Stadtteilmanagement Atzgersdorf / In der Wiesen schafft </w:t>
      </w:r>
      <w:r w:rsidRPr="00D04F72">
        <w:rPr>
          <w:rStyle w:val="Fett"/>
          <w:rFonts w:ascii="Arial" w:hAnsi="Arial" w:cs="Arial"/>
          <w:b w:val="0"/>
          <w:bCs w:val="0"/>
          <w:sz w:val="20"/>
          <w:szCs w:val="20"/>
        </w:rPr>
        <w:t>Treffpunkte vor Ort</w:t>
      </w:r>
      <w:r w:rsidRPr="00364745">
        <w:rPr>
          <w:rFonts w:ascii="Arial" w:hAnsi="Arial" w:cs="Arial"/>
          <w:sz w:val="20"/>
          <w:szCs w:val="20"/>
        </w:rPr>
        <w:t xml:space="preserve"> – für </w:t>
      </w:r>
      <w:r w:rsidRPr="00D04F72">
        <w:rPr>
          <w:rStyle w:val="Fett"/>
          <w:rFonts w:ascii="Arial" w:hAnsi="Arial" w:cs="Arial"/>
          <w:b w:val="0"/>
          <w:bCs w:val="0"/>
          <w:sz w:val="20"/>
          <w:szCs w:val="20"/>
        </w:rPr>
        <w:t>neu zuziehende und bereits hier wohnende Menschen.</w:t>
      </w:r>
      <w:r w:rsidRPr="00364745">
        <w:rPr>
          <w:rFonts w:ascii="Arial" w:hAnsi="Arial" w:cs="Arial"/>
          <w:sz w:val="20"/>
          <w:szCs w:val="20"/>
        </w:rPr>
        <w:t xml:space="preserve"> Die</w:t>
      </w:r>
      <w:r w:rsidR="00A724D7">
        <w:rPr>
          <w:rFonts w:ascii="Arial" w:hAnsi="Arial" w:cs="Arial"/>
          <w:sz w:val="20"/>
          <w:szCs w:val="20"/>
        </w:rPr>
        <w:t xml:space="preserve"> </w:t>
      </w:r>
      <w:r w:rsidRPr="00364745">
        <w:rPr>
          <w:rFonts w:ascii="Arial" w:hAnsi="Arial" w:cs="Arial"/>
          <w:sz w:val="20"/>
          <w:szCs w:val="20"/>
        </w:rPr>
        <w:t>Stadtteilexpert*innen</w:t>
      </w:r>
      <w:r w:rsidR="00A724D7">
        <w:rPr>
          <w:rFonts w:ascii="Arial" w:hAnsi="Arial" w:cs="Arial"/>
          <w:sz w:val="20"/>
          <w:szCs w:val="20"/>
        </w:rPr>
        <w:t xml:space="preserve"> der GB*</w:t>
      </w:r>
      <w:r w:rsidRPr="00364745">
        <w:rPr>
          <w:rFonts w:ascii="Arial" w:hAnsi="Arial" w:cs="Arial"/>
          <w:sz w:val="20"/>
          <w:szCs w:val="20"/>
        </w:rPr>
        <w:t xml:space="preserve"> informieren über Entwicklungen und vernetzen Akteur*innen, Institutionen und Politik vor Ort. </w:t>
      </w:r>
      <w:r>
        <w:rPr>
          <w:rFonts w:ascii="Arial" w:hAnsi="Arial" w:cs="Arial"/>
          <w:sz w:val="20"/>
          <w:szCs w:val="20"/>
        </w:rPr>
        <w:t xml:space="preserve">In unterschiedlichen Formaten können </w:t>
      </w:r>
      <w:r w:rsidRPr="00364745">
        <w:rPr>
          <w:rFonts w:ascii="Arial" w:hAnsi="Arial" w:cs="Arial"/>
          <w:sz w:val="20"/>
          <w:szCs w:val="20"/>
        </w:rPr>
        <w:t>Bewohner*innen mit Verantwortlichen zu Planungsstand, Verkehr und Mobilität, zu Bildung, Freiraum und Initiativen im Stadtteil uvm. diskutieren und Fragen stellen. Bei Exkursionen und Touren im und durchs Gebiet wird gemeinsam in die Zukunft geblickt</w:t>
      </w:r>
      <w:r>
        <w:rPr>
          <w:rFonts w:ascii="Arial" w:hAnsi="Arial" w:cs="Arial"/>
          <w:sz w:val="20"/>
          <w:szCs w:val="20"/>
        </w:rPr>
        <w:t xml:space="preserve"> und Geschichtliches erinnert</w:t>
      </w:r>
      <w:r w:rsidRPr="00364745">
        <w:rPr>
          <w:rFonts w:ascii="Arial" w:hAnsi="Arial" w:cs="Arial"/>
          <w:sz w:val="20"/>
          <w:szCs w:val="20"/>
        </w:rPr>
        <w:t xml:space="preserve"> </w:t>
      </w:r>
      <w:r>
        <w:rPr>
          <w:rFonts w:ascii="Arial" w:hAnsi="Arial" w:cs="Arial"/>
          <w:sz w:val="20"/>
          <w:szCs w:val="20"/>
        </w:rPr>
        <w:t xml:space="preserve">- </w:t>
      </w:r>
      <w:r w:rsidRPr="00364745">
        <w:rPr>
          <w:rFonts w:ascii="Arial" w:hAnsi="Arial" w:cs="Arial"/>
          <w:sz w:val="20"/>
          <w:szCs w:val="20"/>
        </w:rPr>
        <w:t xml:space="preserve">und </w:t>
      </w:r>
      <w:r>
        <w:rPr>
          <w:rFonts w:ascii="Arial" w:hAnsi="Arial" w:cs="Arial"/>
          <w:sz w:val="20"/>
          <w:szCs w:val="20"/>
        </w:rPr>
        <w:t>damit das</w:t>
      </w:r>
      <w:r w:rsidRPr="00364745">
        <w:rPr>
          <w:rFonts w:ascii="Arial" w:hAnsi="Arial" w:cs="Arial"/>
          <w:sz w:val="20"/>
          <w:szCs w:val="20"/>
        </w:rPr>
        <w:t xml:space="preserve"> Zusammenwachsen von „Neuem und Altem“ gefördert.</w:t>
      </w:r>
      <w:r>
        <w:rPr>
          <w:rFonts w:ascii="Arial" w:hAnsi="Arial" w:cs="Arial"/>
          <w:sz w:val="20"/>
          <w:szCs w:val="20"/>
        </w:rPr>
        <w:t xml:space="preserve"> Mehr</w:t>
      </w:r>
      <w:r w:rsidRPr="00364745">
        <w:rPr>
          <w:rFonts w:ascii="Arial" w:hAnsi="Arial" w:cs="Arial"/>
          <w:sz w:val="20"/>
          <w:szCs w:val="20"/>
        </w:rPr>
        <w:t xml:space="preserve"> Informationen: </w:t>
      </w:r>
      <w:hyperlink r:id="rId11" w:history="1">
        <w:r w:rsidRPr="00364745">
          <w:rPr>
            <w:rStyle w:val="Hyperlink"/>
            <w:rFonts w:ascii="Arial" w:hAnsi="Arial" w:cs="Arial"/>
            <w:sz w:val="20"/>
            <w:szCs w:val="20"/>
          </w:rPr>
          <w:t>www.stadtteilmanagement.wien</w:t>
        </w:r>
      </w:hyperlink>
    </w:p>
    <w:p w14:paraId="556E7615" w14:textId="77777777" w:rsidR="004E71EC" w:rsidRPr="00364745" w:rsidRDefault="004E71EC" w:rsidP="00A724D7">
      <w:pPr>
        <w:snapToGrid w:val="0"/>
        <w:spacing w:line="276" w:lineRule="auto"/>
        <w:rPr>
          <w:rFonts w:ascii="Arial" w:hAnsi="Arial" w:cs="Arial"/>
          <w:b/>
          <w:bCs/>
          <w:color w:val="000000" w:themeColor="text1"/>
          <w:sz w:val="20"/>
          <w:szCs w:val="20"/>
        </w:rPr>
      </w:pPr>
    </w:p>
    <w:p w14:paraId="7123F0BB" w14:textId="77777777" w:rsidR="00815C4B" w:rsidRPr="00364745" w:rsidRDefault="00815C4B" w:rsidP="00A724D7">
      <w:pPr>
        <w:spacing w:line="276" w:lineRule="auto"/>
        <w:rPr>
          <w:rFonts w:ascii="Arial" w:hAnsi="Arial" w:cs="Arial"/>
          <w:b/>
          <w:bCs/>
          <w:color w:val="000000" w:themeColor="text1"/>
          <w:sz w:val="20"/>
          <w:szCs w:val="20"/>
        </w:rPr>
      </w:pPr>
      <w:r w:rsidRPr="00364745">
        <w:rPr>
          <w:rFonts w:ascii="Arial" w:hAnsi="Arial" w:cs="Arial"/>
          <w:b/>
          <w:bCs/>
          <w:color w:val="000000" w:themeColor="text1"/>
          <w:sz w:val="20"/>
          <w:szCs w:val="20"/>
        </w:rPr>
        <w:t>Für Rückfragen kontaktieren Sie bitte:</w:t>
      </w:r>
    </w:p>
    <w:p w14:paraId="0AD71C37" w14:textId="77777777" w:rsidR="00815C4B" w:rsidRPr="00364745" w:rsidRDefault="00815C4B" w:rsidP="00A724D7">
      <w:pPr>
        <w:spacing w:line="276" w:lineRule="auto"/>
        <w:rPr>
          <w:rFonts w:ascii="Arial" w:hAnsi="Arial" w:cs="Arial"/>
          <w:color w:val="000000" w:themeColor="text1"/>
          <w:sz w:val="20"/>
          <w:szCs w:val="20"/>
        </w:rPr>
      </w:pPr>
    </w:p>
    <w:p w14:paraId="0AD084B7" w14:textId="298B82AB" w:rsidR="00393A87" w:rsidRPr="00364745" w:rsidRDefault="00815C4B" w:rsidP="00A724D7">
      <w:pPr>
        <w:spacing w:line="276" w:lineRule="auto"/>
        <w:rPr>
          <w:rFonts w:ascii="Arial" w:hAnsi="Arial" w:cs="Arial"/>
          <w:color w:val="000000" w:themeColor="text1"/>
          <w:sz w:val="20"/>
          <w:szCs w:val="20"/>
        </w:rPr>
      </w:pPr>
      <w:r w:rsidRPr="00364745">
        <w:rPr>
          <w:rFonts w:ascii="Arial" w:hAnsi="Arial" w:cs="Arial"/>
          <w:b/>
          <w:bCs/>
          <w:color w:val="000000" w:themeColor="text1"/>
          <w:sz w:val="20"/>
          <w:szCs w:val="20"/>
        </w:rPr>
        <w:t xml:space="preserve">Daniel Dutkowski </w:t>
      </w:r>
      <w:r w:rsidRPr="00364745">
        <w:rPr>
          <w:rFonts w:ascii="Arial" w:hAnsi="Arial" w:cs="Arial"/>
          <w:b/>
          <w:bCs/>
          <w:color w:val="000000" w:themeColor="text1"/>
          <w:sz w:val="20"/>
          <w:szCs w:val="20"/>
        </w:rPr>
        <w:br/>
      </w:r>
      <w:r w:rsidRPr="00364745">
        <w:rPr>
          <w:rFonts w:ascii="Arial" w:hAnsi="Arial" w:cs="Arial"/>
          <w:color w:val="000000" w:themeColor="text1"/>
          <w:sz w:val="20"/>
          <w:szCs w:val="20"/>
        </w:rPr>
        <w:t xml:space="preserve">Öffentlichkeitsarbeit </w:t>
      </w:r>
      <w:r w:rsidRPr="00364745">
        <w:rPr>
          <w:rFonts w:ascii="Arial" w:hAnsi="Arial" w:cs="Arial"/>
          <w:color w:val="000000" w:themeColor="text1"/>
          <w:sz w:val="20"/>
          <w:szCs w:val="20"/>
        </w:rPr>
        <w:br/>
        <w:t>Gebietsbetreuung Stadterneuerung Stadtteilbüro für die Bezirke 6, 12, 13, 14, 15 und 23</w:t>
      </w:r>
      <w:r w:rsidRPr="00364745">
        <w:rPr>
          <w:rFonts w:ascii="Arial" w:hAnsi="Arial" w:cs="Arial"/>
          <w:color w:val="000000" w:themeColor="text1"/>
          <w:sz w:val="20"/>
          <w:szCs w:val="20"/>
        </w:rPr>
        <w:br/>
        <w:t xml:space="preserve">Sechshauser Straße 23, 1150 Wien </w:t>
      </w:r>
      <w:r w:rsidRPr="00364745">
        <w:rPr>
          <w:rFonts w:ascii="Arial" w:hAnsi="Arial" w:cs="Arial"/>
          <w:color w:val="000000" w:themeColor="text1"/>
          <w:sz w:val="20"/>
          <w:szCs w:val="20"/>
        </w:rPr>
        <w:br/>
        <w:t xml:space="preserve">Mobil: 0676/8118 63 987 </w:t>
      </w:r>
      <w:r w:rsidRPr="00364745">
        <w:rPr>
          <w:rFonts w:ascii="Arial" w:hAnsi="Arial" w:cs="Arial"/>
          <w:color w:val="000000" w:themeColor="text1"/>
          <w:sz w:val="20"/>
          <w:szCs w:val="20"/>
        </w:rPr>
        <w:br/>
        <w:t>E-Mail: sued@gbstern.at</w:t>
      </w:r>
    </w:p>
    <w:sectPr w:rsidR="00393A87" w:rsidRPr="00364745" w:rsidSect="00D059D5">
      <w:headerReference w:type="default" r:id="rId12"/>
      <w:footerReference w:type="default" r:id="rId13"/>
      <w:pgSz w:w="11900" w:h="16840"/>
      <w:pgMar w:top="1440" w:right="821" w:bottom="1440" w:left="873" w:header="2494"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B5E12" w14:textId="77777777" w:rsidR="00C26556" w:rsidRDefault="00C26556" w:rsidP="0023059A">
      <w:r>
        <w:separator/>
      </w:r>
    </w:p>
  </w:endnote>
  <w:endnote w:type="continuationSeparator" w:id="0">
    <w:p w14:paraId="2865BA23" w14:textId="77777777" w:rsidR="00C26556" w:rsidRDefault="00C26556" w:rsidP="00230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LT Std">
    <w:panose1 w:val="00000000000000000000"/>
    <w:charset w:val="4D"/>
    <w:family w:val="swiss"/>
    <w:notTrueType/>
    <w:pitch w:val="variable"/>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D932" w14:textId="0261574D" w:rsidR="00782C33" w:rsidRDefault="001658B9">
    <w:pPr>
      <w:pStyle w:val="Fuzeile"/>
    </w:pPr>
    <w:r>
      <w:rPr>
        <w:noProof/>
        <w:lang w:eastAsia="de-AT"/>
      </w:rPr>
      <w:drawing>
        <wp:anchor distT="0" distB="0" distL="114300" distR="114300" simplePos="0" relativeHeight="251670528" behindDoc="1" locked="0" layoutInCell="1" allowOverlap="1" wp14:anchorId="6B5EC6C3" wp14:editId="482E9EB2">
          <wp:simplePos x="0" y="0"/>
          <wp:positionH relativeFrom="column">
            <wp:posOffset>0</wp:posOffset>
          </wp:positionH>
          <wp:positionV relativeFrom="paragraph">
            <wp:posOffset>464949</wp:posOffset>
          </wp:positionV>
          <wp:extent cx="1686700" cy="5723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b_logozeile.pdf"/>
                  <pic:cNvPicPr/>
                </pic:nvPicPr>
                <pic:blipFill>
                  <a:blip r:embed="rId1">
                    <a:extLst>
                      <a:ext uri="{28A0092B-C50C-407E-A947-70E740481C1C}">
                        <a14:useLocalDpi xmlns:a14="http://schemas.microsoft.com/office/drawing/2010/main" val="0"/>
                      </a:ext>
                    </a:extLst>
                  </a:blip>
                  <a:stretch>
                    <a:fillRect/>
                  </a:stretch>
                </pic:blipFill>
                <pic:spPr>
                  <a:xfrm>
                    <a:off x="0" y="0"/>
                    <a:ext cx="1686700" cy="572372"/>
                  </a:xfrm>
                  <a:prstGeom prst="rect">
                    <a:avLst/>
                  </a:prstGeom>
                </pic:spPr>
              </pic:pic>
            </a:graphicData>
          </a:graphic>
          <wp14:sizeRelH relativeFrom="margin">
            <wp14:pctWidth>0</wp14:pctWidth>
          </wp14:sizeRelH>
          <wp14:sizeRelV relativeFrom="margin">
            <wp14:pctHeight>0</wp14:pctHeight>
          </wp14:sizeRelV>
        </wp:anchor>
      </w:drawing>
    </w:r>
    <w:r w:rsidR="00782C33">
      <w:rPr>
        <w:noProof/>
        <w:lang w:eastAsia="de-AT"/>
      </w:rPr>
      <mc:AlternateContent>
        <mc:Choice Requires="wps">
          <w:drawing>
            <wp:anchor distT="0" distB="0" distL="114300" distR="114300" simplePos="0" relativeHeight="251659264" behindDoc="1" locked="0" layoutInCell="1" allowOverlap="1" wp14:anchorId="0CCE41FE" wp14:editId="72069A7B">
              <wp:simplePos x="0" y="0"/>
              <wp:positionH relativeFrom="column">
                <wp:posOffset>-6985</wp:posOffset>
              </wp:positionH>
              <wp:positionV relativeFrom="page">
                <wp:posOffset>9577070</wp:posOffset>
              </wp:positionV>
              <wp:extent cx="6480000" cy="0"/>
              <wp:effectExtent l="0" t="0" r="22860" b="25400"/>
              <wp:wrapNone/>
              <wp:docPr id="2" name="Straight Connector 2"/>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E34875" id="Straight Connector 2"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5pt,754.1pt" to="509.7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" strokecolor="#f37021" strokeweight=".5pt">
              <v:stroke joinstyle="miter"/>
              <w10:wrap anchory="page"/>
            </v:line>
          </w:pict>
        </mc:Fallback>
      </mc:AlternateContent>
    </w:r>
    <w:r w:rsidR="00782C33">
      <w:rPr>
        <w:noProof/>
        <w:lang w:eastAsia="de-AT"/>
      </w:rPr>
      <mc:AlternateContent>
        <mc:Choice Requires="wps">
          <w:drawing>
            <wp:anchor distT="0" distB="0" distL="114300" distR="114300" simplePos="0" relativeHeight="251667456" behindDoc="1" locked="0" layoutInCell="1" allowOverlap="1" wp14:anchorId="5C4A1705" wp14:editId="402C1983">
              <wp:simplePos x="0" y="0"/>
              <wp:positionH relativeFrom="column">
                <wp:posOffset>2580005</wp:posOffset>
              </wp:positionH>
              <wp:positionV relativeFrom="paragraph">
                <wp:posOffset>467211</wp:posOffset>
              </wp:positionV>
              <wp:extent cx="4114800" cy="79883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14800" cy="798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B5E740" w14:textId="77777777" w:rsidR="00A13617" w:rsidRPr="00CC347D" w:rsidRDefault="00A13617" w:rsidP="00A13617">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t>Wir sind im Auftrag der Technischen Stadterneuerung, Geschäftsgruppe Frauen, Wohnen, Wohnbau und Stadterneuerung, Vizebürgermeisterin und Wohnbaustadträtin Kathrin Gaál, tätig.</w:t>
                          </w:r>
                        </w:p>
                        <w:p w14:paraId="0375781E" w14:textId="77777777" w:rsidR="00A13617" w:rsidRPr="00CC347D" w:rsidRDefault="00A13617" w:rsidP="00A13617">
                          <w:pPr>
                            <w:rPr>
                              <w:rFonts w:ascii="Arial" w:hAnsi="Arial" w:cs="Arial"/>
                              <w:sz w:val="14"/>
                              <w:szCs w:val="14"/>
                            </w:rPr>
                          </w:pPr>
                        </w:p>
                        <w:p w14:paraId="46EAD795" w14:textId="124463DB" w:rsidR="00782C33" w:rsidRPr="00CC347D" w:rsidRDefault="00782C33">
                          <w:pPr>
                            <w:rPr>
                              <w:rFonts w:ascii="Arial" w:hAnsi="Arial" w:cs="Arial"/>
                              <w:sz w:val="14"/>
                              <w:szCs w:val="14"/>
                            </w:rPr>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A1705" id="_x0000_t202" coordsize="21600,21600" o:spt="202" path="m,l,21600r21600,l21600,xe">
              <v:stroke joinstyle="miter"/>
              <v:path gradientshapeok="t" o:connecttype="rect"/>
            </v:shapetype>
            <v:shape id="Text Box 4" o:spid="_x0000_s1026" type="#_x0000_t202" style="position:absolute;margin-left:203.15pt;margin-top:36.8pt;width:324pt;height:62.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" filled="f" stroked="f">
              <v:textbox inset="0,0">
                <w:txbxContent>
                  <w:p w14:paraId="5EB5E740" w14:textId="77777777" w:rsidR="00A13617" w:rsidRPr="00CC347D" w:rsidRDefault="00A13617" w:rsidP="00A13617">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t>Wir sind im Auftrag der Technischen Stadterneuerung, Geschäftsgruppe Frauen, Wohnen, Wohnbau und Stadterneuerung, Vizebürgermeisterin und Wohnbaustadträtin Kathrin Gaál, tätig.</w:t>
                    </w:r>
                  </w:p>
                  <w:p w14:paraId="0375781E" w14:textId="77777777" w:rsidR="00A13617" w:rsidRPr="00CC347D" w:rsidRDefault="00A13617" w:rsidP="00A13617">
                    <w:pPr>
                      <w:rPr>
                        <w:rFonts w:ascii="Arial" w:hAnsi="Arial" w:cs="Arial"/>
                        <w:sz w:val="14"/>
                        <w:szCs w:val="14"/>
                      </w:rPr>
                    </w:pPr>
                  </w:p>
                  <w:p w14:paraId="46EAD795" w14:textId="124463DB" w:rsidR="00782C33" w:rsidRPr="00CC347D" w:rsidRDefault="00782C33">
                    <w:pPr>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3EE04" w14:textId="77777777" w:rsidR="00C26556" w:rsidRDefault="00C26556" w:rsidP="0023059A">
      <w:r>
        <w:separator/>
      </w:r>
    </w:p>
  </w:footnote>
  <w:footnote w:type="continuationSeparator" w:id="0">
    <w:p w14:paraId="44C877DB" w14:textId="77777777" w:rsidR="00C26556" w:rsidRDefault="00C26556" w:rsidP="00230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086C" w14:textId="1F3EA319" w:rsidR="00782C33" w:rsidRDefault="004A3E87">
    <w:pPr>
      <w:pStyle w:val="Kopfzeile"/>
    </w:pPr>
    <w:r>
      <w:rPr>
        <w:noProof/>
        <w:lang w:eastAsia="de-AT"/>
      </w:rPr>
      <w:drawing>
        <wp:anchor distT="0" distB="0" distL="114300" distR="114300" simplePos="0" relativeHeight="251672576" behindDoc="1" locked="0" layoutInCell="1" allowOverlap="1" wp14:anchorId="2BCC86AA" wp14:editId="26608FE4">
          <wp:simplePos x="0" y="0"/>
          <wp:positionH relativeFrom="column">
            <wp:posOffset>5503545</wp:posOffset>
          </wp:positionH>
          <wp:positionV relativeFrom="paragraph">
            <wp:posOffset>-1003398</wp:posOffset>
          </wp:positionV>
          <wp:extent cx="1186962" cy="118696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mmerfrisch_logo.pdf"/>
                  <pic:cNvPicPr/>
                </pic:nvPicPr>
                <pic:blipFill>
                  <a:blip r:embed="rId1"/>
                  <a:stretch>
                    <a:fillRect/>
                  </a:stretch>
                </pic:blipFill>
                <pic:spPr>
                  <a:xfrm>
                    <a:off x="0" y="0"/>
                    <a:ext cx="1186962" cy="1186962"/>
                  </a:xfrm>
                  <a:prstGeom prst="rect">
                    <a:avLst/>
                  </a:prstGeom>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s">
          <w:drawing>
            <wp:anchor distT="0" distB="0" distL="114300" distR="114300" simplePos="0" relativeHeight="251663360" behindDoc="0" locked="0" layoutInCell="1" allowOverlap="1" wp14:anchorId="404B8883" wp14:editId="110DC175">
              <wp:simplePos x="0" y="0"/>
              <wp:positionH relativeFrom="column">
                <wp:posOffset>-9232</wp:posOffset>
              </wp:positionH>
              <wp:positionV relativeFrom="paragraph">
                <wp:posOffset>-897890</wp:posOffset>
              </wp:positionV>
              <wp:extent cx="5591908" cy="0"/>
              <wp:effectExtent l="0" t="0" r="8890" b="12700"/>
              <wp:wrapNone/>
              <wp:docPr id="6" name="Straight Connector 6"/>
              <wp:cNvGraphicFramePr/>
              <a:graphic xmlns:a="http://schemas.openxmlformats.org/drawingml/2006/main">
                <a:graphicData uri="http://schemas.microsoft.com/office/word/2010/wordprocessingShape">
                  <wps:wsp>
                    <wps:cNvCnPr/>
                    <wps:spPr>
                      <a:xfrm>
                        <a:off x="0" y="0"/>
                        <a:ext cx="5591908"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45A037"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0.7pt" to="439.5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" strokecolor="#f37021" strokeweight=".5pt">
              <v:stroke joinstyle="miter"/>
            </v:line>
          </w:pict>
        </mc:Fallback>
      </mc:AlternateContent>
    </w:r>
    <w:r w:rsidR="00782C33">
      <w:rPr>
        <w:noProof/>
        <w:lang w:eastAsia="de-AT"/>
      </w:rPr>
      <w:drawing>
        <wp:anchor distT="0" distB="0" distL="114300" distR="114300" simplePos="0" relativeHeight="251665408" behindDoc="1" locked="0" layoutInCell="1" allowOverlap="1" wp14:anchorId="175F943A" wp14:editId="5679D08C">
          <wp:simplePos x="0" y="0"/>
          <wp:positionH relativeFrom="column">
            <wp:posOffset>3955415</wp:posOffset>
          </wp:positionH>
          <wp:positionV relativeFrom="page">
            <wp:posOffset>344805</wp:posOffset>
          </wp:positionV>
          <wp:extent cx="2519680" cy="229870"/>
          <wp:effectExtent l="0" t="0" r="0" b="0"/>
          <wp:wrapNone/>
          <wp:docPr id="7" name="Picture 7" descr="/Users/david/Dropbox/GB/___GB2018/MEDIENINFORMATION/medieninformation_kontaktzei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vid/Dropbox/GB/___GB2018/MEDIENINFORMATION/medieninformation_kontaktzeile.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968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2C33">
      <w:rPr>
        <w:noProof/>
        <w:lang w:eastAsia="de-AT"/>
      </w:rPr>
      <w:drawing>
        <wp:anchor distT="0" distB="0" distL="114300" distR="114300" simplePos="0" relativeHeight="251661312" behindDoc="1" locked="0" layoutInCell="1" allowOverlap="1" wp14:anchorId="4B7CDAA1" wp14:editId="72B34BFE">
          <wp:simplePos x="0" y="0"/>
          <wp:positionH relativeFrom="column">
            <wp:posOffset>-10795</wp:posOffset>
          </wp:positionH>
          <wp:positionV relativeFrom="paragraph">
            <wp:posOffset>-782955</wp:posOffset>
          </wp:positionV>
          <wp:extent cx="1771015" cy="572135"/>
          <wp:effectExtent l="0" t="0" r="6985" b="12065"/>
          <wp:wrapNone/>
          <wp:docPr id="3" name="Picture 3" descr="/Users/david/Dropbox/GB/___GB2018/MEDIENINFORMATION/medieninformation_tit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d/Dropbox/GB/___GB2018/MEDIENINFORMATION/medieninformation_titel.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101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96B3F"/>
    <w:multiLevelType w:val="hybridMultilevel"/>
    <w:tmpl w:val="273EE19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3366681"/>
    <w:multiLevelType w:val="hybridMultilevel"/>
    <w:tmpl w:val="52F6F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796CB8"/>
    <w:multiLevelType w:val="hybridMultilevel"/>
    <w:tmpl w:val="E55A70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BC63CD"/>
    <w:multiLevelType w:val="hybridMultilevel"/>
    <w:tmpl w:val="616E1D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3B7239F"/>
    <w:multiLevelType w:val="hybridMultilevel"/>
    <w:tmpl w:val="7F86B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1B30D8"/>
    <w:multiLevelType w:val="hybridMultilevel"/>
    <w:tmpl w:val="0B6C9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2816D67"/>
    <w:multiLevelType w:val="hybridMultilevel"/>
    <w:tmpl w:val="B2CCE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460E2C"/>
    <w:multiLevelType w:val="hybridMultilevel"/>
    <w:tmpl w:val="5BE263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9E457FD"/>
    <w:multiLevelType w:val="hybridMultilevel"/>
    <w:tmpl w:val="65C81F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DE6122C"/>
    <w:multiLevelType w:val="hybridMultilevel"/>
    <w:tmpl w:val="BB7657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F3300EE"/>
    <w:multiLevelType w:val="hybridMultilevel"/>
    <w:tmpl w:val="C6F084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E371020"/>
    <w:multiLevelType w:val="hybridMultilevel"/>
    <w:tmpl w:val="C5B40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25332CE"/>
    <w:multiLevelType w:val="multilevel"/>
    <w:tmpl w:val="9E92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5D1978"/>
    <w:multiLevelType w:val="multilevel"/>
    <w:tmpl w:val="9E92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7"/>
  </w:num>
  <w:num w:numId="4">
    <w:abstractNumId w:val="6"/>
  </w:num>
  <w:num w:numId="5">
    <w:abstractNumId w:val="4"/>
  </w:num>
  <w:num w:numId="6">
    <w:abstractNumId w:val="10"/>
  </w:num>
  <w:num w:numId="7">
    <w:abstractNumId w:val="1"/>
  </w:num>
  <w:num w:numId="8">
    <w:abstractNumId w:val="0"/>
  </w:num>
  <w:num w:numId="9">
    <w:abstractNumId w:val="11"/>
  </w:num>
  <w:num w:numId="10">
    <w:abstractNumId w:val="9"/>
  </w:num>
  <w:num w:numId="11">
    <w:abstractNumId w:val="5"/>
  </w:num>
  <w:num w:numId="12">
    <w:abstractNumId w:val="14"/>
  </w:num>
  <w:num w:numId="13">
    <w:abstractNumId w:val="13"/>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oNotTrackMoves/>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28"/>
    <w:rsid w:val="000257B1"/>
    <w:rsid w:val="000356F5"/>
    <w:rsid w:val="000453D3"/>
    <w:rsid w:val="00052E53"/>
    <w:rsid w:val="000540A1"/>
    <w:rsid w:val="0005589B"/>
    <w:rsid w:val="00063601"/>
    <w:rsid w:val="00065518"/>
    <w:rsid w:val="00071141"/>
    <w:rsid w:val="000728E4"/>
    <w:rsid w:val="00083E70"/>
    <w:rsid w:val="00093E32"/>
    <w:rsid w:val="000943A4"/>
    <w:rsid w:val="000B6DF5"/>
    <w:rsid w:val="000C18F8"/>
    <w:rsid w:val="000C3025"/>
    <w:rsid w:val="000E06B5"/>
    <w:rsid w:val="000F2C05"/>
    <w:rsid w:val="000F308B"/>
    <w:rsid w:val="000F3B39"/>
    <w:rsid w:val="000F53E8"/>
    <w:rsid w:val="00103005"/>
    <w:rsid w:val="00111927"/>
    <w:rsid w:val="001127E7"/>
    <w:rsid w:val="001145B6"/>
    <w:rsid w:val="00135F7C"/>
    <w:rsid w:val="00146B47"/>
    <w:rsid w:val="0015510F"/>
    <w:rsid w:val="00157BDE"/>
    <w:rsid w:val="001658B9"/>
    <w:rsid w:val="00182557"/>
    <w:rsid w:val="00183E71"/>
    <w:rsid w:val="00187E2D"/>
    <w:rsid w:val="00195DE8"/>
    <w:rsid w:val="0019640C"/>
    <w:rsid w:val="00197ADF"/>
    <w:rsid w:val="001A6CDD"/>
    <w:rsid w:val="001D33C7"/>
    <w:rsid w:val="001D4841"/>
    <w:rsid w:val="001E2E01"/>
    <w:rsid w:val="001F13B2"/>
    <w:rsid w:val="001F18FC"/>
    <w:rsid w:val="001F4C71"/>
    <w:rsid w:val="001F7384"/>
    <w:rsid w:val="0021215A"/>
    <w:rsid w:val="002220B5"/>
    <w:rsid w:val="00222B74"/>
    <w:rsid w:val="0022302C"/>
    <w:rsid w:val="0023059A"/>
    <w:rsid w:val="002334F1"/>
    <w:rsid w:val="00243B7E"/>
    <w:rsid w:val="00244488"/>
    <w:rsid w:val="00245E5A"/>
    <w:rsid w:val="00276D89"/>
    <w:rsid w:val="0029639C"/>
    <w:rsid w:val="00296ADA"/>
    <w:rsid w:val="002A6550"/>
    <w:rsid w:val="002B29AE"/>
    <w:rsid w:val="002B48CC"/>
    <w:rsid w:val="002C7F55"/>
    <w:rsid w:val="002D0005"/>
    <w:rsid w:val="002D5EC5"/>
    <w:rsid w:val="002D60B6"/>
    <w:rsid w:val="002E79F1"/>
    <w:rsid w:val="002F649E"/>
    <w:rsid w:val="00311988"/>
    <w:rsid w:val="003215EC"/>
    <w:rsid w:val="00323E67"/>
    <w:rsid w:val="003252D9"/>
    <w:rsid w:val="003267C6"/>
    <w:rsid w:val="00327BE4"/>
    <w:rsid w:val="003301E9"/>
    <w:rsid w:val="003339CB"/>
    <w:rsid w:val="003463C0"/>
    <w:rsid w:val="00350E28"/>
    <w:rsid w:val="003519C0"/>
    <w:rsid w:val="0036057E"/>
    <w:rsid w:val="00364745"/>
    <w:rsid w:val="003678F7"/>
    <w:rsid w:val="0038078D"/>
    <w:rsid w:val="00381396"/>
    <w:rsid w:val="00390290"/>
    <w:rsid w:val="00393A87"/>
    <w:rsid w:val="003A0D2A"/>
    <w:rsid w:val="003C1C2A"/>
    <w:rsid w:val="003C594B"/>
    <w:rsid w:val="003D1D2E"/>
    <w:rsid w:val="003D6F8C"/>
    <w:rsid w:val="003F2093"/>
    <w:rsid w:val="00400A39"/>
    <w:rsid w:val="0040321E"/>
    <w:rsid w:val="00411818"/>
    <w:rsid w:val="00414CED"/>
    <w:rsid w:val="00417238"/>
    <w:rsid w:val="00421F1D"/>
    <w:rsid w:val="004352F6"/>
    <w:rsid w:val="004453E8"/>
    <w:rsid w:val="00445514"/>
    <w:rsid w:val="00471846"/>
    <w:rsid w:val="00491CD1"/>
    <w:rsid w:val="004927F4"/>
    <w:rsid w:val="00493879"/>
    <w:rsid w:val="004942A8"/>
    <w:rsid w:val="004A101F"/>
    <w:rsid w:val="004A3E87"/>
    <w:rsid w:val="004B0ABD"/>
    <w:rsid w:val="004B192A"/>
    <w:rsid w:val="004B3167"/>
    <w:rsid w:val="004B6A3E"/>
    <w:rsid w:val="004B7C76"/>
    <w:rsid w:val="004C2EC4"/>
    <w:rsid w:val="004D2E21"/>
    <w:rsid w:val="004D4CB6"/>
    <w:rsid w:val="004E71EC"/>
    <w:rsid w:val="00526A27"/>
    <w:rsid w:val="00533C84"/>
    <w:rsid w:val="00536E09"/>
    <w:rsid w:val="00550465"/>
    <w:rsid w:val="0055162A"/>
    <w:rsid w:val="00552C20"/>
    <w:rsid w:val="0056266C"/>
    <w:rsid w:val="005639F6"/>
    <w:rsid w:val="00565190"/>
    <w:rsid w:val="005654DA"/>
    <w:rsid w:val="005767C9"/>
    <w:rsid w:val="00577572"/>
    <w:rsid w:val="00580A62"/>
    <w:rsid w:val="005A51D3"/>
    <w:rsid w:val="005B32B7"/>
    <w:rsid w:val="005B4384"/>
    <w:rsid w:val="005C0FC2"/>
    <w:rsid w:val="005D5B8E"/>
    <w:rsid w:val="005E6D34"/>
    <w:rsid w:val="005F373A"/>
    <w:rsid w:val="005F62CE"/>
    <w:rsid w:val="006000C5"/>
    <w:rsid w:val="00603788"/>
    <w:rsid w:val="0061036E"/>
    <w:rsid w:val="0061154C"/>
    <w:rsid w:val="00636CF3"/>
    <w:rsid w:val="00647D53"/>
    <w:rsid w:val="00666277"/>
    <w:rsid w:val="00667DDE"/>
    <w:rsid w:val="00674AAF"/>
    <w:rsid w:val="00674AD7"/>
    <w:rsid w:val="00677723"/>
    <w:rsid w:val="00695635"/>
    <w:rsid w:val="006A0EB0"/>
    <w:rsid w:val="006D04EB"/>
    <w:rsid w:val="006D08B8"/>
    <w:rsid w:val="006D4688"/>
    <w:rsid w:val="006E0C1C"/>
    <w:rsid w:val="007060BC"/>
    <w:rsid w:val="0071160C"/>
    <w:rsid w:val="007177F5"/>
    <w:rsid w:val="0072251E"/>
    <w:rsid w:val="007254CE"/>
    <w:rsid w:val="0073487C"/>
    <w:rsid w:val="00746F8F"/>
    <w:rsid w:val="00750FCE"/>
    <w:rsid w:val="00751B86"/>
    <w:rsid w:val="00764D16"/>
    <w:rsid w:val="00772FA5"/>
    <w:rsid w:val="00782C33"/>
    <w:rsid w:val="007831F1"/>
    <w:rsid w:val="00787EA2"/>
    <w:rsid w:val="00790BEC"/>
    <w:rsid w:val="00792EDB"/>
    <w:rsid w:val="00793AC6"/>
    <w:rsid w:val="00797D72"/>
    <w:rsid w:val="007A0F5F"/>
    <w:rsid w:val="007A48D9"/>
    <w:rsid w:val="007A714F"/>
    <w:rsid w:val="007A76DE"/>
    <w:rsid w:val="007B1467"/>
    <w:rsid w:val="007C0AE2"/>
    <w:rsid w:val="007E30F5"/>
    <w:rsid w:val="007F7EE1"/>
    <w:rsid w:val="008019A8"/>
    <w:rsid w:val="0080248F"/>
    <w:rsid w:val="00802DED"/>
    <w:rsid w:val="00804B7C"/>
    <w:rsid w:val="008104BB"/>
    <w:rsid w:val="00811384"/>
    <w:rsid w:val="00815C4B"/>
    <w:rsid w:val="00821733"/>
    <w:rsid w:val="00821875"/>
    <w:rsid w:val="00835774"/>
    <w:rsid w:val="00847D0B"/>
    <w:rsid w:val="00864543"/>
    <w:rsid w:val="00880561"/>
    <w:rsid w:val="008827DE"/>
    <w:rsid w:val="00885ED6"/>
    <w:rsid w:val="00893D29"/>
    <w:rsid w:val="008A494F"/>
    <w:rsid w:val="008D1D65"/>
    <w:rsid w:val="008D2C68"/>
    <w:rsid w:val="008D68B9"/>
    <w:rsid w:val="008E10EA"/>
    <w:rsid w:val="008E1482"/>
    <w:rsid w:val="008E3B33"/>
    <w:rsid w:val="008F012D"/>
    <w:rsid w:val="008F4ABE"/>
    <w:rsid w:val="00904F78"/>
    <w:rsid w:val="0091366A"/>
    <w:rsid w:val="00921C2C"/>
    <w:rsid w:val="00934FCA"/>
    <w:rsid w:val="00934FCC"/>
    <w:rsid w:val="00937EF1"/>
    <w:rsid w:val="00952B6E"/>
    <w:rsid w:val="00981C67"/>
    <w:rsid w:val="00984C69"/>
    <w:rsid w:val="00985F42"/>
    <w:rsid w:val="009861E2"/>
    <w:rsid w:val="00986B56"/>
    <w:rsid w:val="009B3870"/>
    <w:rsid w:val="009B3D77"/>
    <w:rsid w:val="009C03EB"/>
    <w:rsid w:val="009C2F15"/>
    <w:rsid w:val="009C307D"/>
    <w:rsid w:val="009C4AC4"/>
    <w:rsid w:val="009D1DFE"/>
    <w:rsid w:val="009D50BC"/>
    <w:rsid w:val="009D58B0"/>
    <w:rsid w:val="009D7FE7"/>
    <w:rsid w:val="009E1A2F"/>
    <w:rsid w:val="009E6714"/>
    <w:rsid w:val="009E7264"/>
    <w:rsid w:val="009F36D4"/>
    <w:rsid w:val="009F6EC0"/>
    <w:rsid w:val="00A05B1F"/>
    <w:rsid w:val="00A13617"/>
    <w:rsid w:val="00A40CE0"/>
    <w:rsid w:val="00A517FF"/>
    <w:rsid w:val="00A547F3"/>
    <w:rsid w:val="00A55746"/>
    <w:rsid w:val="00A562C5"/>
    <w:rsid w:val="00A71A5C"/>
    <w:rsid w:val="00A724D7"/>
    <w:rsid w:val="00A73DE2"/>
    <w:rsid w:val="00A73F61"/>
    <w:rsid w:val="00A8388E"/>
    <w:rsid w:val="00A91677"/>
    <w:rsid w:val="00A93462"/>
    <w:rsid w:val="00AA41AD"/>
    <w:rsid w:val="00AB1494"/>
    <w:rsid w:val="00AB386B"/>
    <w:rsid w:val="00AB5EED"/>
    <w:rsid w:val="00AB6BCA"/>
    <w:rsid w:val="00AC696D"/>
    <w:rsid w:val="00AF1750"/>
    <w:rsid w:val="00AF3377"/>
    <w:rsid w:val="00B463CD"/>
    <w:rsid w:val="00B465D9"/>
    <w:rsid w:val="00B470E8"/>
    <w:rsid w:val="00B54CBC"/>
    <w:rsid w:val="00B601E0"/>
    <w:rsid w:val="00B722C8"/>
    <w:rsid w:val="00B762C0"/>
    <w:rsid w:val="00B80DE3"/>
    <w:rsid w:val="00B87514"/>
    <w:rsid w:val="00B92455"/>
    <w:rsid w:val="00BA154C"/>
    <w:rsid w:val="00BA7ADA"/>
    <w:rsid w:val="00BB3285"/>
    <w:rsid w:val="00BC0593"/>
    <w:rsid w:val="00BC198B"/>
    <w:rsid w:val="00BC3982"/>
    <w:rsid w:val="00BC63DD"/>
    <w:rsid w:val="00BD70C2"/>
    <w:rsid w:val="00BE0ACB"/>
    <w:rsid w:val="00BE53A0"/>
    <w:rsid w:val="00C01771"/>
    <w:rsid w:val="00C05EA7"/>
    <w:rsid w:val="00C13683"/>
    <w:rsid w:val="00C219ED"/>
    <w:rsid w:val="00C23BFB"/>
    <w:rsid w:val="00C23CE0"/>
    <w:rsid w:val="00C23F60"/>
    <w:rsid w:val="00C2599D"/>
    <w:rsid w:val="00C26469"/>
    <w:rsid w:val="00C26556"/>
    <w:rsid w:val="00C346B3"/>
    <w:rsid w:val="00C41414"/>
    <w:rsid w:val="00C542C2"/>
    <w:rsid w:val="00C544DA"/>
    <w:rsid w:val="00C61DC7"/>
    <w:rsid w:val="00C71FA6"/>
    <w:rsid w:val="00C74705"/>
    <w:rsid w:val="00C747FD"/>
    <w:rsid w:val="00C75A3E"/>
    <w:rsid w:val="00C81C61"/>
    <w:rsid w:val="00C90709"/>
    <w:rsid w:val="00C91469"/>
    <w:rsid w:val="00C93545"/>
    <w:rsid w:val="00CB03D8"/>
    <w:rsid w:val="00CB19E3"/>
    <w:rsid w:val="00CC347D"/>
    <w:rsid w:val="00CC3FF2"/>
    <w:rsid w:val="00CC528B"/>
    <w:rsid w:val="00CD362A"/>
    <w:rsid w:val="00CE5F66"/>
    <w:rsid w:val="00CF3582"/>
    <w:rsid w:val="00D04F72"/>
    <w:rsid w:val="00D059D5"/>
    <w:rsid w:val="00D13D99"/>
    <w:rsid w:val="00D30A25"/>
    <w:rsid w:val="00D316B9"/>
    <w:rsid w:val="00D36611"/>
    <w:rsid w:val="00D6164F"/>
    <w:rsid w:val="00D73EDC"/>
    <w:rsid w:val="00D8365D"/>
    <w:rsid w:val="00D969C6"/>
    <w:rsid w:val="00DA47C6"/>
    <w:rsid w:val="00DA6DEB"/>
    <w:rsid w:val="00DB48FC"/>
    <w:rsid w:val="00DD2C3F"/>
    <w:rsid w:val="00DE03FF"/>
    <w:rsid w:val="00DE476F"/>
    <w:rsid w:val="00DF1C6F"/>
    <w:rsid w:val="00E00D6F"/>
    <w:rsid w:val="00E12990"/>
    <w:rsid w:val="00E36A86"/>
    <w:rsid w:val="00E5259D"/>
    <w:rsid w:val="00E64BAC"/>
    <w:rsid w:val="00E81342"/>
    <w:rsid w:val="00E87C4A"/>
    <w:rsid w:val="00E90E0C"/>
    <w:rsid w:val="00E9169B"/>
    <w:rsid w:val="00E94E24"/>
    <w:rsid w:val="00E96A8C"/>
    <w:rsid w:val="00E96CFC"/>
    <w:rsid w:val="00EB4463"/>
    <w:rsid w:val="00EC1781"/>
    <w:rsid w:val="00EC60D2"/>
    <w:rsid w:val="00F01612"/>
    <w:rsid w:val="00F04AAF"/>
    <w:rsid w:val="00F061CA"/>
    <w:rsid w:val="00F167D1"/>
    <w:rsid w:val="00F23DF2"/>
    <w:rsid w:val="00F2645C"/>
    <w:rsid w:val="00F6024F"/>
    <w:rsid w:val="00F609EC"/>
    <w:rsid w:val="00F631C0"/>
    <w:rsid w:val="00F748E4"/>
    <w:rsid w:val="00F93202"/>
    <w:rsid w:val="00FA1F55"/>
    <w:rsid w:val="00FA2013"/>
    <w:rsid w:val="00FC4060"/>
    <w:rsid w:val="00FC7D33"/>
    <w:rsid w:val="00FD050C"/>
    <w:rsid w:val="00FE4F88"/>
    <w:rsid w:val="00FF29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A1202F"/>
  <w14:defaultImageDpi w14:val="32767"/>
  <w15:docId w15:val="{EA6825BD-BB1E-8442-9F61-49D9DDAFD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4AAF"/>
    <w:rPr>
      <w:rFonts w:ascii="Times New Roman" w:eastAsia="Times New Roman" w:hAnsi="Times New Roman" w:cs="Times New Roman"/>
      <w:lang w:val="de-AT" w:eastAsia="de-DE"/>
    </w:rPr>
  </w:style>
  <w:style w:type="paragraph" w:styleId="berschrift1">
    <w:name w:val="heading 1"/>
    <w:basedOn w:val="Standard"/>
    <w:link w:val="berschrift1Zchn"/>
    <w:uiPriority w:val="9"/>
    <w:qFormat/>
    <w:rsid w:val="001658B9"/>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1658B9"/>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semiHidden/>
    <w:unhideWhenUsed/>
    <w:qFormat/>
    <w:rsid w:val="006D08B8"/>
    <w:pPr>
      <w:keepNext/>
      <w:keepLines/>
      <w:spacing w:before="40"/>
      <w:outlineLvl w:val="2"/>
    </w:pPr>
    <w:rPr>
      <w:rFonts w:asciiTheme="majorHAnsi" w:eastAsiaTheme="majorEastAsia" w:hAnsiTheme="majorHAnsi" w:cstheme="majorBidi"/>
      <w:color w:val="294E1C"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059A"/>
    <w:pPr>
      <w:tabs>
        <w:tab w:val="center" w:pos="4680"/>
        <w:tab w:val="right" w:pos="9360"/>
      </w:tabs>
    </w:pPr>
  </w:style>
  <w:style w:type="character" w:customStyle="1" w:styleId="KopfzeileZchn">
    <w:name w:val="Kopfzeile Zchn"/>
    <w:basedOn w:val="Absatz-Standardschriftart"/>
    <w:link w:val="Kopfzeile"/>
    <w:uiPriority w:val="99"/>
    <w:rsid w:val="0023059A"/>
  </w:style>
  <w:style w:type="paragraph" w:styleId="Fuzeile">
    <w:name w:val="footer"/>
    <w:basedOn w:val="Standard"/>
    <w:link w:val="FuzeileZchn"/>
    <w:uiPriority w:val="99"/>
    <w:unhideWhenUsed/>
    <w:rsid w:val="0023059A"/>
    <w:pPr>
      <w:tabs>
        <w:tab w:val="center" w:pos="4680"/>
        <w:tab w:val="right" w:pos="9360"/>
      </w:tabs>
    </w:pPr>
  </w:style>
  <w:style w:type="character" w:customStyle="1" w:styleId="FuzeileZchn">
    <w:name w:val="Fußzeile Zchn"/>
    <w:basedOn w:val="Absatz-Standardschriftart"/>
    <w:link w:val="Fuzeile"/>
    <w:uiPriority w:val="99"/>
    <w:rsid w:val="0023059A"/>
  </w:style>
  <w:style w:type="paragraph" w:styleId="StandardWeb">
    <w:name w:val="Normal (Web)"/>
    <w:basedOn w:val="Standard"/>
    <w:uiPriority w:val="99"/>
    <w:unhideWhenUsed/>
    <w:rsid w:val="008D68B9"/>
    <w:pPr>
      <w:spacing w:before="100" w:beforeAutospacing="1" w:after="100" w:afterAutospacing="1"/>
    </w:pPr>
    <w:rPr>
      <w:lang w:eastAsia="en-GB"/>
    </w:rPr>
  </w:style>
  <w:style w:type="character" w:styleId="Hyperlink">
    <w:name w:val="Hyperlink"/>
    <w:basedOn w:val="Absatz-Standardschriftart"/>
    <w:uiPriority w:val="99"/>
    <w:unhideWhenUsed/>
    <w:rsid w:val="001D33C7"/>
    <w:rPr>
      <w:color w:val="6B9F25" w:themeColor="hyperlink"/>
      <w:u w:val="single"/>
    </w:rPr>
  </w:style>
  <w:style w:type="character" w:customStyle="1" w:styleId="NichtaufgelsteErwhnung1">
    <w:name w:val="Nicht aufgelöste Erwähnung1"/>
    <w:basedOn w:val="Absatz-Standardschriftart"/>
    <w:uiPriority w:val="99"/>
    <w:rsid w:val="001D33C7"/>
    <w:rPr>
      <w:color w:val="808080"/>
      <w:shd w:val="clear" w:color="auto" w:fill="E6E6E6"/>
    </w:rPr>
  </w:style>
  <w:style w:type="paragraph" w:styleId="Listenabsatz">
    <w:name w:val="List Paragraph"/>
    <w:basedOn w:val="Standard"/>
    <w:uiPriority w:val="34"/>
    <w:qFormat/>
    <w:rsid w:val="00985F42"/>
    <w:pPr>
      <w:ind w:left="720"/>
      <w:contextualSpacing/>
    </w:pPr>
  </w:style>
  <w:style w:type="paragraph" w:styleId="Sprechblasentext">
    <w:name w:val="Balloon Text"/>
    <w:basedOn w:val="Standard"/>
    <w:link w:val="SprechblasentextZchn"/>
    <w:uiPriority w:val="99"/>
    <w:semiHidden/>
    <w:unhideWhenUsed/>
    <w:rsid w:val="00E12990"/>
    <w:rPr>
      <w:sz w:val="18"/>
      <w:szCs w:val="18"/>
    </w:rPr>
  </w:style>
  <w:style w:type="character" w:customStyle="1" w:styleId="SprechblasentextZchn">
    <w:name w:val="Sprechblasentext Zchn"/>
    <w:basedOn w:val="Absatz-Standardschriftart"/>
    <w:link w:val="Sprechblasentext"/>
    <w:uiPriority w:val="99"/>
    <w:semiHidden/>
    <w:rsid w:val="00E12990"/>
    <w:rPr>
      <w:rFonts w:ascii="Times New Roman" w:eastAsia="Times New Roman" w:hAnsi="Times New Roman" w:cs="Times New Roman"/>
      <w:sz w:val="18"/>
      <w:szCs w:val="18"/>
      <w:lang w:val="de-AT" w:eastAsia="de-DE"/>
    </w:rPr>
  </w:style>
  <w:style w:type="character" w:customStyle="1" w:styleId="NichtaufgelsteErwhnung2">
    <w:name w:val="Nicht aufgelöste Erwähnung2"/>
    <w:basedOn w:val="Absatz-Standardschriftart"/>
    <w:uiPriority w:val="99"/>
    <w:rsid w:val="00CE5F66"/>
    <w:rPr>
      <w:color w:val="605E5C"/>
      <w:shd w:val="clear" w:color="auto" w:fill="E1DFDD"/>
    </w:rPr>
  </w:style>
  <w:style w:type="character" w:customStyle="1" w:styleId="NichtaufgelsteErwhnung3">
    <w:name w:val="Nicht aufgelöste Erwähnung3"/>
    <w:basedOn w:val="Absatz-Standardschriftart"/>
    <w:uiPriority w:val="99"/>
    <w:semiHidden/>
    <w:unhideWhenUsed/>
    <w:rsid w:val="0056266C"/>
    <w:rPr>
      <w:color w:val="605E5C"/>
      <w:shd w:val="clear" w:color="auto" w:fill="E1DFDD"/>
    </w:rPr>
  </w:style>
  <w:style w:type="character" w:customStyle="1" w:styleId="NichtaufgelsteErwhnung4">
    <w:name w:val="Nicht aufgelöste Erwähnung4"/>
    <w:basedOn w:val="Absatz-Standardschriftart"/>
    <w:uiPriority w:val="99"/>
    <w:semiHidden/>
    <w:unhideWhenUsed/>
    <w:rsid w:val="00C219ED"/>
    <w:rPr>
      <w:color w:val="605E5C"/>
      <w:shd w:val="clear" w:color="auto" w:fill="E1DFDD"/>
    </w:rPr>
  </w:style>
  <w:style w:type="character" w:styleId="Kommentarzeichen">
    <w:name w:val="annotation reference"/>
    <w:basedOn w:val="Absatz-Standardschriftart"/>
    <w:uiPriority w:val="99"/>
    <w:semiHidden/>
    <w:unhideWhenUsed/>
    <w:rsid w:val="00880561"/>
    <w:rPr>
      <w:sz w:val="16"/>
      <w:szCs w:val="16"/>
    </w:rPr>
  </w:style>
  <w:style w:type="paragraph" w:styleId="Kommentartext">
    <w:name w:val="annotation text"/>
    <w:basedOn w:val="Standard"/>
    <w:link w:val="KommentartextZchn"/>
    <w:uiPriority w:val="99"/>
    <w:semiHidden/>
    <w:unhideWhenUsed/>
    <w:rsid w:val="00880561"/>
    <w:rPr>
      <w:sz w:val="20"/>
      <w:szCs w:val="20"/>
    </w:rPr>
  </w:style>
  <w:style w:type="character" w:customStyle="1" w:styleId="KommentartextZchn">
    <w:name w:val="Kommentartext Zchn"/>
    <w:basedOn w:val="Absatz-Standardschriftart"/>
    <w:link w:val="Kommentartext"/>
    <w:uiPriority w:val="99"/>
    <w:semiHidden/>
    <w:rsid w:val="00880561"/>
    <w:rPr>
      <w:rFonts w:ascii="Times New Roman" w:eastAsia="Times New Roman" w:hAnsi="Times New Roman" w:cs="Times New Roman"/>
      <w:sz w:val="20"/>
      <w:szCs w:val="20"/>
      <w:lang w:val="de-AT" w:eastAsia="de-DE"/>
    </w:rPr>
  </w:style>
  <w:style w:type="paragraph" w:styleId="Kommentarthema">
    <w:name w:val="annotation subject"/>
    <w:basedOn w:val="Kommentartext"/>
    <w:next w:val="Kommentartext"/>
    <w:link w:val="KommentarthemaZchn"/>
    <w:uiPriority w:val="99"/>
    <w:semiHidden/>
    <w:unhideWhenUsed/>
    <w:rsid w:val="00880561"/>
    <w:rPr>
      <w:b/>
      <w:bCs/>
    </w:rPr>
  </w:style>
  <w:style w:type="character" w:customStyle="1" w:styleId="KommentarthemaZchn">
    <w:name w:val="Kommentarthema Zchn"/>
    <w:basedOn w:val="KommentartextZchn"/>
    <w:link w:val="Kommentarthema"/>
    <w:uiPriority w:val="99"/>
    <w:semiHidden/>
    <w:rsid w:val="00880561"/>
    <w:rPr>
      <w:rFonts w:ascii="Times New Roman" w:eastAsia="Times New Roman" w:hAnsi="Times New Roman" w:cs="Times New Roman"/>
      <w:b/>
      <w:bCs/>
      <w:sz w:val="20"/>
      <w:szCs w:val="20"/>
      <w:lang w:val="de-AT" w:eastAsia="de-DE"/>
    </w:rPr>
  </w:style>
  <w:style w:type="character" w:customStyle="1" w:styleId="NichtaufgelsteErwhnung5">
    <w:name w:val="Nicht aufgelöste Erwähnung5"/>
    <w:basedOn w:val="Absatz-Standardschriftart"/>
    <w:uiPriority w:val="99"/>
    <w:semiHidden/>
    <w:unhideWhenUsed/>
    <w:rsid w:val="001658B9"/>
    <w:rPr>
      <w:color w:val="605E5C"/>
      <w:shd w:val="clear" w:color="auto" w:fill="E1DFDD"/>
    </w:rPr>
  </w:style>
  <w:style w:type="character" w:customStyle="1" w:styleId="berschrift1Zchn">
    <w:name w:val="Überschrift 1 Zchn"/>
    <w:basedOn w:val="Absatz-Standardschriftart"/>
    <w:link w:val="berschrift1"/>
    <w:uiPriority w:val="9"/>
    <w:rsid w:val="001658B9"/>
    <w:rPr>
      <w:rFonts w:ascii="Times New Roman" w:eastAsia="Times New Roman" w:hAnsi="Times New Roman" w:cs="Times New Roman"/>
      <w:b/>
      <w:bCs/>
      <w:kern w:val="36"/>
      <w:sz w:val="48"/>
      <w:szCs w:val="48"/>
      <w:lang w:val="de-AT" w:eastAsia="de-DE"/>
    </w:rPr>
  </w:style>
  <w:style w:type="character" w:customStyle="1" w:styleId="berschrift2Zchn">
    <w:name w:val="Überschrift 2 Zchn"/>
    <w:basedOn w:val="Absatz-Standardschriftart"/>
    <w:link w:val="berschrift2"/>
    <w:uiPriority w:val="9"/>
    <w:rsid w:val="001658B9"/>
    <w:rPr>
      <w:rFonts w:ascii="Times New Roman" w:eastAsia="Times New Roman" w:hAnsi="Times New Roman" w:cs="Times New Roman"/>
      <w:b/>
      <w:bCs/>
      <w:sz w:val="36"/>
      <w:szCs w:val="36"/>
      <w:lang w:val="de-AT" w:eastAsia="de-DE"/>
    </w:rPr>
  </w:style>
  <w:style w:type="paragraph" w:customStyle="1" w:styleId="text">
    <w:name w:val="text"/>
    <w:basedOn w:val="Standard"/>
    <w:rsid w:val="001658B9"/>
    <w:pPr>
      <w:spacing w:before="100" w:beforeAutospacing="1" w:after="100" w:afterAutospacing="1"/>
    </w:pPr>
  </w:style>
  <w:style w:type="character" w:customStyle="1" w:styleId="berschrift3Zchn">
    <w:name w:val="Überschrift 3 Zchn"/>
    <w:basedOn w:val="Absatz-Standardschriftart"/>
    <w:link w:val="berschrift3"/>
    <w:uiPriority w:val="9"/>
    <w:semiHidden/>
    <w:rsid w:val="006D08B8"/>
    <w:rPr>
      <w:rFonts w:asciiTheme="majorHAnsi" w:eastAsiaTheme="majorEastAsia" w:hAnsiTheme="majorHAnsi" w:cstheme="majorBidi"/>
      <w:color w:val="294E1C" w:themeColor="accent1" w:themeShade="7F"/>
      <w:lang w:val="de-AT" w:eastAsia="de-DE"/>
    </w:rPr>
  </w:style>
  <w:style w:type="character" w:styleId="Fett">
    <w:name w:val="Strong"/>
    <w:basedOn w:val="Absatz-Standardschriftart"/>
    <w:uiPriority w:val="22"/>
    <w:qFormat/>
    <w:rsid w:val="00A71A5C"/>
    <w:rPr>
      <w:b/>
      <w:bCs/>
    </w:rPr>
  </w:style>
  <w:style w:type="character" w:customStyle="1" w:styleId="apple-converted-space">
    <w:name w:val="apple-converted-space"/>
    <w:basedOn w:val="Absatz-Standardschriftart"/>
    <w:rsid w:val="00A71A5C"/>
  </w:style>
  <w:style w:type="character" w:styleId="Hervorhebung">
    <w:name w:val="Emphasis"/>
    <w:basedOn w:val="Absatz-Standardschriftart"/>
    <w:uiPriority w:val="20"/>
    <w:qFormat/>
    <w:rsid w:val="003678F7"/>
    <w:rPr>
      <w:i/>
      <w:iCs/>
    </w:rPr>
  </w:style>
  <w:style w:type="character" w:styleId="BesuchterLink">
    <w:name w:val="FollowedHyperlink"/>
    <w:basedOn w:val="Absatz-Standardschriftart"/>
    <w:uiPriority w:val="99"/>
    <w:semiHidden/>
    <w:unhideWhenUsed/>
    <w:rsid w:val="00BC0593"/>
    <w:rPr>
      <w:color w:val="BA6906" w:themeColor="followedHyperlink"/>
      <w:u w:val="single"/>
    </w:rPr>
  </w:style>
  <w:style w:type="paragraph" w:customStyle="1" w:styleId="default">
    <w:name w:val="default"/>
    <w:basedOn w:val="Standard"/>
    <w:rsid w:val="007177F5"/>
    <w:pPr>
      <w:spacing w:before="100" w:beforeAutospacing="1" w:after="100" w:afterAutospacing="1"/>
    </w:pPr>
  </w:style>
  <w:style w:type="character" w:customStyle="1" w:styleId="NichtaufgelsteErwhnung6">
    <w:name w:val="Nicht aufgelöste Erwähnung6"/>
    <w:basedOn w:val="Absatz-Standardschriftart"/>
    <w:uiPriority w:val="99"/>
    <w:semiHidden/>
    <w:unhideWhenUsed/>
    <w:rsid w:val="009D58B0"/>
    <w:rPr>
      <w:color w:val="605E5C"/>
      <w:shd w:val="clear" w:color="auto" w:fill="E1DFDD"/>
    </w:rPr>
  </w:style>
  <w:style w:type="paragraph" w:customStyle="1" w:styleId="MI6AbsatzNormal">
    <w:name w:val="MI6 Absatz Normal"/>
    <w:basedOn w:val="Standard"/>
    <w:uiPriority w:val="99"/>
    <w:rsid w:val="005639F6"/>
    <w:pPr>
      <w:suppressAutoHyphens/>
      <w:autoSpaceDE w:val="0"/>
      <w:autoSpaceDN w:val="0"/>
      <w:adjustRightInd w:val="0"/>
      <w:spacing w:line="260" w:lineRule="atLeast"/>
      <w:textAlignment w:val="center"/>
    </w:pPr>
    <w:rPr>
      <w:rFonts w:ascii="Helvetica LT Std" w:eastAsiaTheme="minorHAnsi" w:hAnsi="Helvetica LT Std" w:cs="Helvetica LT Std"/>
      <w:color w:val="000000"/>
      <w:sz w:val="20"/>
      <w:szCs w:val="20"/>
      <w:lang w:val="de-DE" w:eastAsia="en-US"/>
    </w:rPr>
  </w:style>
  <w:style w:type="character" w:styleId="NichtaufgelsteErwhnung">
    <w:name w:val="Unresolved Mention"/>
    <w:basedOn w:val="Absatz-Standardschriftart"/>
    <w:uiPriority w:val="99"/>
    <w:semiHidden/>
    <w:unhideWhenUsed/>
    <w:rsid w:val="008E10EA"/>
    <w:rPr>
      <w:color w:val="605E5C"/>
      <w:shd w:val="clear" w:color="auto" w:fill="E1DFDD"/>
    </w:rPr>
  </w:style>
  <w:style w:type="paragraph" w:styleId="berarbeitung">
    <w:name w:val="Revision"/>
    <w:hidden/>
    <w:uiPriority w:val="99"/>
    <w:semiHidden/>
    <w:rsid w:val="000257B1"/>
    <w:rPr>
      <w:rFonts w:ascii="Times New Roman" w:eastAsia="Times New Roman" w:hAnsi="Times New Roman" w:cs="Times New Roman"/>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6527">
      <w:bodyDiv w:val="1"/>
      <w:marLeft w:val="0"/>
      <w:marRight w:val="0"/>
      <w:marTop w:val="0"/>
      <w:marBottom w:val="0"/>
      <w:divBdr>
        <w:top w:val="none" w:sz="0" w:space="0" w:color="auto"/>
        <w:left w:val="none" w:sz="0" w:space="0" w:color="auto"/>
        <w:bottom w:val="none" w:sz="0" w:space="0" w:color="auto"/>
        <w:right w:val="none" w:sz="0" w:space="0" w:color="auto"/>
      </w:divBdr>
    </w:div>
    <w:div w:id="157775383">
      <w:bodyDiv w:val="1"/>
      <w:marLeft w:val="0"/>
      <w:marRight w:val="0"/>
      <w:marTop w:val="0"/>
      <w:marBottom w:val="0"/>
      <w:divBdr>
        <w:top w:val="none" w:sz="0" w:space="0" w:color="auto"/>
        <w:left w:val="none" w:sz="0" w:space="0" w:color="auto"/>
        <w:bottom w:val="none" w:sz="0" w:space="0" w:color="auto"/>
        <w:right w:val="none" w:sz="0" w:space="0" w:color="auto"/>
      </w:divBdr>
    </w:div>
    <w:div w:id="214778350">
      <w:bodyDiv w:val="1"/>
      <w:marLeft w:val="0"/>
      <w:marRight w:val="0"/>
      <w:marTop w:val="0"/>
      <w:marBottom w:val="0"/>
      <w:divBdr>
        <w:top w:val="none" w:sz="0" w:space="0" w:color="auto"/>
        <w:left w:val="none" w:sz="0" w:space="0" w:color="auto"/>
        <w:bottom w:val="none" w:sz="0" w:space="0" w:color="auto"/>
        <w:right w:val="none" w:sz="0" w:space="0" w:color="auto"/>
      </w:divBdr>
    </w:div>
    <w:div w:id="215169040">
      <w:bodyDiv w:val="1"/>
      <w:marLeft w:val="0"/>
      <w:marRight w:val="0"/>
      <w:marTop w:val="0"/>
      <w:marBottom w:val="0"/>
      <w:divBdr>
        <w:top w:val="none" w:sz="0" w:space="0" w:color="auto"/>
        <w:left w:val="none" w:sz="0" w:space="0" w:color="auto"/>
        <w:bottom w:val="none" w:sz="0" w:space="0" w:color="auto"/>
        <w:right w:val="none" w:sz="0" w:space="0" w:color="auto"/>
      </w:divBdr>
    </w:div>
    <w:div w:id="219442180">
      <w:bodyDiv w:val="1"/>
      <w:marLeft w:val="0"/>
      <w:marRight w:val="0"/>
      <w:marTop w:val="0"/>
      <w:marBottom w:val="0"/>
      <w:divBdr>
        <w:top w:val="none" w:sz="0" w:space="0" w:color="auto"/>
        <w:left w:val="none" w:sz="0" w:space="0" w:color="auto"/>
        <w:bottom w:val="none" w:sz="0" w:space="0" w:color="auto"/>
        <w:right w:val="none" w:sz="0" w:space="0" w:color="auto"/>
      </w:divBdr>
    </w:div>
    <w:div w:id="250823097">
      <w:bodyDiv w:val="1"/>
      <w:marLeft w:val="0"/>
      <w:marRight w:val="0"/>
      <w:marTop w:val="0"/>
      <w:marBottom w:val="0"/>
      <w:divBdr>
        <w:top w:val="none" w:sz="0" w:space="0" w:color="auto"/>
        <w:left w:val="none" w:sz="0" w:space="0" w:color="auto"/>
        <w:bottom w:val="none" w:sz="0" w:space="0" w:color="auto"/>
        <w:right w:val="none" w:sz="0" w:space="0" w:color="auto"/>
      </w:divBdr>
    </w:div>
    <w:div w:id="256792853">
      <w:bodyDiv w:val="1"/>
      <w:marLeft w:val="0"/>
      <w:marRight w:val="0"/>
      <w:marTop w:val="0"/>
      <w:marBottom w:val="0"/>
      <w:divBdr>
        <w:top w:val="none" w:sz="0" w:space="0" w:color="auto"/>
        <w:left w:val="none" w:sz="0" w:space="0" w:color="auto"/>
        <w:bottom w:val="none" w:sz="0" w:space="0" w:color="auto"/>
        <w:right w:val="none" w:sz="0" w:space="0" w:color="auto"/>
      </w:divBdr>
      <w:divsChild>
        <w:div w:id="614482942">
          <w:marLeft w:val="0"/>
          <w:marRight w:val="0"/>
          <w:marTop w:val="0"/>
          <w:marBottom w:val="0"/>
          <w:divBdr>
            <w:top w:val="none" w:sz="0" w:space="0" w:color="auto"/>
            <w:left w:val="none" w:sz="0" w:space="0" w:color="auto"/>
            <w:bottom w:val="none" w:sz="0" w:space="0" w:color="auto"/>
            <w:right w:val="none" w:sz="0" w:space="0" w:color="auto"/>
          </w:divBdr>
          <w:divsChild>
            <w:div w:id="2029209839">
              <w:marLeft w:val="0"/>
              <w:marRight w:val="0"/>
              <w:marTop w:val="0"/>
              <w:marBottom w:val="0"/>
              <w:divBdr>
                <w:top w:val="none" w:sz="0" w:space="0" w:color="auto"/>
                <w:left w:val="none" w:sz="0" w:space="0" w:color="auto"/>
                <w:bottom w:val="none" w:sz="0" w:space="0" w:color="auto"/>
                <w:right w:val="none" w:sz="0" w:space="0" w:color="auto"/>
              </w:divBdr>
              <w:divsChild>
                <w:div w:id="4086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58690">
      <w:bodyDiv w:val="1"/>
      <w:marLeft w:val="0"/>
      <w:marRight w:val="0"/>
      <w:marTop w:val="0"/>
      <w:marBottom w:val="0"/>
      <w:divBdr>
        <w:top w:val="none" w:sz="0" w:space="0" w:color="auto"/>
        <w:left w:val="none" w:sz="0" w:space="0" w:color="auto"/>
        <w:bottom w:val="none" w:sz="0" w:space="0" w:color="auto"/>
        <w:right w:val="none" w:sz="0" w:space="0" w:color="auto"/>
      </w:divBdr>
    </w:div>
    <w:div w:id="283930642">
      <w:bodyDiv w:val="1"/>
      <w:marLeft w:val="0"/>
      <w:marRight w:val="0"/>
      <w:marTop w:val="0"/>
      <w:marBottom w:val="0"/>
      <w:divBdr>
        <w:top w:val="none" w:sz="0" w:space="0" w:color="auto"/>
        <w:left w:val="none" w:sz="0" w:space="0" w:color="auto"/>
        <w:bottom w:val="none" w:sz="0" w:space="0" w:color="auto"/>
        <w:right w:val="none" w:sz="0" w:space="0" w:color="auto"/>
      </w:divBdr>
    </w:div>
    <w:div w:id="301425237">
      <w:bodyDiv w:val="1"/>
      <w:marLeft w:val="0"/>
      <w:marRight w:val="0"/>
      <w:marTop w:val="0"/>
      <w:marBottom w:val="0"/>
      <w:divBdr>
        <w:top w:val="none" w:sz="0" w:space="0" w:color="auto"/>
        <w:left w:val="none" w:sz="0" w:space="0" w:color="auto"/>
        <w:bottom w:val="none" w:sz="0" w:space="0" w:color="auto"/>
        <w:right w:val="none" w:sz="0" w:space="0" w:color="auto"/>
      </w:divBdr>
    </w:div>
    <w:div w:id="315427041">
      <w:bodyDiv w:val="1"/>
      <w:marLeft w:val="0"/>
      <w:marRight w:val="0"/>
      <w:marTop w:val="0"/>
      <w:marBottom w:val="0"/>
      <w:divBdr>
        <w:top w:val="none" w:sz="0" w:space="0" w:color="auto"/>
        <w:left w:val="none" w:sz="0" w:space="0" w:color="auto"/>
        <w:bottom w:val="none" w:sz="0" w:space="0" w:color="auto"/>
        <w:right w:val="none" w:sz="0" w:space="0" w:color="auto"/>
      </w:divBdr>
    </w:div>
    <w:div w:id="359018200">
      <w:bodyDiv w:val="1"/>
      <w:marLeft w:val="0"/>
      <w:marRight w:val="0"/>
      <w:marTop w:val="0"/>
      <w:marBottom w:val="0"/>
      <w:divBdr>
        <w:top w:val="none" w:sz="0" w:space="0" w:color="auto"/>
        <w:left w:val="none" w:sz="0" w:space="0" w:color="auto"/>
        <w:bottom w:val="none" w:sz="0" w:space="0" w:color="auto"/>
        <w:right w:val="none" w:sz="0" w:space="0" w:color="auto"/>
      </w:divBdr>
      <w:divsChild>
        <w:div w:id="2146074400">
          <w:marLeft w:val="0"/>
          <w:marRight w:val="0"/>
          <w:marTop w:val="0"/>
          <w:marBottom w:val="0"/>
          <w:divBdr>
            <w:top w:val="none" w:sz="0" w:space="0" w:color="auto"/>
            <w:left w:val="none" w:sz="0" w:space="0" w:color="auto"/>
            <w:bottom w:val="none" w:sz="0" w:space="0" w:color="auto"/>
            <w:right w:val="none" w:sz="0" w:space="0" w:color="auto"/>
          </w:divBdr>
        </w:div>
      </w:divsChild>
    </w:div>
    <w:div w:id="360471807">
      <w:bodyDiv w:val="1"/>
      <w:marLeft w:val="0"/>
      <w:marRight w:val="0"/>
      <w:marTop w:val="0"/>
      <w:marBottom w:val="0"/>
      <w:divBdr>
        <w:top w:val="none" w:sz="0" w:space="0" w:color="auto"/>
        <w:left w:val="none" w:sz="0" w:space="0" w:color="auto"/>
        <w:bottom w:val="none" w:sz="0" w:space="0" w:color="auto"/>
        <w:right w:val="none" w:sz="0" w:space="0" w:color="auto"/>
      </w:divBdr>
    </w:div>
    <w:div w:id="399209366">
      <w:bodyDiv w:val="1"/>
      <w:marLeft w:val="0"/>
      <w:marRight w:val="0"/>
      <w:marTop w:val="0"/>
      <w:marBottom w:val="0"/>
      <w:divBdr>
        <w:top w:val="none" w:sz="0" w:space="0" w:color="auto"/>
        <w:left w:val="none" w:sz="0" w:space="0" w:color="auto"/>
        <w:bottom w:val="none" w:sz="0" w:space="0" w:color="auto"/>
        <w:right w:val="none" w:sz="0" w:space="0" w:color="auto"/>
      </w:divBdr>
    </w:div>
    <w:div w:id="437221621">
      <w:bodyDiv w:val="1"/>
      <w:marLeft w:val="0"/>
      <w:marRight w:val="0"/>
      <w:marTop w:val="0"/>
      <w:marBottom w:val="0"/>
      <w:divBdr>
        <w:top w:val="none" w:sz="0" w:space="0" w:color="auto"/>
        <w:left w:val="none" w:sz="0" w:space="0" w:color="auto"/>
        <w:bottom w:val="none" w:sz="0" w:space="0" w:color="auto"/>
        <w:right w:val="none" w:sz="0" w:space="0" w:color="auto"/>
      </w:divBdr>
    </w:div>
    <w:div w:id="449399139">
      <w:bodyDiv w:val="1"/>
      <w:marLeft w:val="0"/>
      <w:marRight w:val="0"/>
      <w:marTop w:val="0"/>
      <w:marBottom w:val="0"/>
      <w:divBdr>
        <w:top w:val="none" w:sz="0" w:space="0" w:color="auto"/>
        <w:left w:val="none" w:sz="0" w:space="0" w:color="auto"/>
        <w:bottom w:val="none" w:sz="0" w:space="0" w:color="auto"/>
        <w:right w:val="none" w:sz="0" w:space="0" w:color="auto"/>
      </w:divBdr>
    </w:div>
    <w:div w:id="458185686">
      <w:bodyDiv w:val="1"/>
      <w:marLeft w:val="0"/>
      <w:marRight w:val="0"/>
      <w:marTop w:val="0"/>
      <w:marBottom w:val="0"/>
      <w:divBdr>
        <w:top w:val="none" w:sz="0" w:space="0" w:color="auto"/>
        <w:left w:val="none" w:sz="0" w:space="0" w:color="auto"/>
        <w:bottom w:val="none" w:sz="0" w:space="0" w:color="auto"/>
        <w:right w:val="none" w:sz="0" w:space="0" w:color="auto"/>
      </w:divBdr>
    </w:div>
    <w:div w:id="461926318">
      <w:bodyDiv w:val="1"/>
      <w:marLeft w:val="0"/>
      <w:marRight w:val="0"/>
      <w:marTop w:val="0"/>
      <w:marBottom w:val="0"/>
      <w:divBdr>
        <w:top w:val="none" w:sz="0" w:space="0" w:color="auto"/>
        <w:left w:val="none" w:sz="0" w:space="0" w:color="auto"/>
        <w:bottom w:val="none" w:sz="0" w:space="0" w:color="auto"/>
        <w:right w:val="none" w:sz="0" w:space="0" w:color="auto"/>
      </w:divBdr>
    </w:div>
    <w:div w:id="466583247">
      <w:bodyDiv w:val="1"/>
      <w:marLeft w:val="0"/>
      <w:marRight w:val="0"/>
      <w:marTop w:val="0"/>
      <w:marBottom w:val="0"/>
      <w:divBdr>
        <w:top w:val="none" w:sz="0" w:space="0" w:color="auto"/>
        <w:left w:val="none" w:sz="0" w:space="0" w:color="auto"/>
        <w:bottom w:val="none" w:sz="0" w:space="0" w:color="auto"/>
        <w:right w:val="none" w:sz="0" w:space="0" w:color="auto"/>
      </w:divBdr>
    </w:div>
    <w:div w:id="528840911">
      <w:bodyDiv w:val="1"/>
      <w:marLeft w:val="0"/>
      <w:marRight w:val="0"/>
      <w:marTop w:val="0"/>
      <w:marBottom w:val="0"/>
      <w:divBdr>
        <w:top w:val="none" w:sz="0" w:space="0" w:color="auto"/>
        <w:left w:val="none" w:sz="0" w:space="0" w:color="auto"/>
        <w:bottom w:val="none" w:sz="0" w:space="0" w:color="auto"/>
        <w:right w:val="none" w:sz="0" w:space="0" w:color="auto"/>
      </w:divBdr>
    </w:div>
    <w:div w:id="530384947">
      <w:bodyDiv w:val="1"/>
      <w:marLeft w:val="0"/>
      <w:marRight w:val="0"/>
      <w:marTop w:val="0"/>
      <w:marBottom w:val="0"/>
      <w:divBdr>
        <w:top w:val="none" w:sz="0" w:space="0" w:color="auto"/>
        <w:left w:val="none" w:sz="0" w:space="0" w:color="auto"/>
        <w:bottom w:val="none" w:sz="0" w:space="0" w:color="auto"/>
        <w:right w:val="none" w:sz="0" w:space="0" w:color="auto"/>
      </w:divBdr>
      <w:divsChild>
        <w:div w:id="1763062511">
          <w:marLeft w:val="0"/>
          <w:marRight w:val="0"/>
          <w:marTop w:val="0"/>
          <w:marBottom w:val="0"/>
          <w:divBdr>
            <w:top w:val="none" w:sz="0" w:space="0" w:color="auto"/>
            <w:left w:val="none" w:sz="0" w:space="0" w:color="auto"/>
            <w:bottom w:val="none" w:sz="0" w:space="0" w:color="auto"/>
            <w:right w:val="none" w:sz="0" w:space="0" w:color="auto"/>
          </w:divBdr>
          <w:divsChild>
            <w:div w:id="1605459574">
              <w:marLeft w:val="0"/>
              <w:marRight w:val="0"/>
              <w:marTop w:val="0"/>
              <w:marBottom w:val="0"/>
              <w:divBdr>
                <w:top w:val="none" w:sz="0" w:space="0" w:color="auto"/>
                <w:left w:val="none" w:sz="0" w:space="0" w:color="auto"/>
                <w:bottom w:val="none" w:sz="0" w:space="0" w:color="auto"/>
                <w:right w:val="none" w:sz="0" w:space="0" w:color="auto"/>
              </w:divBdr>
              <w:divsChild>
                <w:div w:id="9497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37868">
      <w:bodyDiv w:val="1"/>
      <w:marLeft w:val="0"/>
      <w:marRight w:val="0"/>
      <w:marTop w:val="0"/>
      <w:marBottom w:val="0"/>
      <w:divBdr>
        <w:top w:val="none" w:sz="0" w:space="0" w:color="auto"/>
        <w:left w:val="none" w:sz="0" w:space="0" w:color="auto"/>
        <w:bottom w:val="none" w:sz="0" w:space="0" w:color="auto"/>
        <w:right w:val="none" w:sz="0" w:space="0" w:color="auto"/>
      </w:divBdr>
    </w:div>
    <w:div w:id="576552122">
      <w:bodyDiv w:val="1"/>
      <w:marLeft w:val="0"/>
      <w:marRight w:val="0"/>
      <w:marTop w:val="0"/>
      <w:marBottom w:val="0"/>
      <w:divBdr>
        <w:top w:val="none" w:sz="0" w:space="0" w:color="auto"/>
        <w:left w:val="none" w:sz="0" w:space="0" w:color="auto"/>
        <w:bottom w:val="none" w:sz="0" w:space="0" w:color="auto"/>
        <w:right w:val="none" w:sz="0" w:space="0" w:color="auto"/>
      </w:divBdr>
    </w:div>
    <w:div w:id="584071472">
      <w:bodyDiv w:val="1"/>
      <w:marLeft w:val="0"/>
      <w:marRight w:val="0"/>
      <w:marTop w:val="0"/>
      <w:marBottom w:val="0"/>
      <w:divBdr>
        <w:top w:val="none" w:sz="0" w:space="0" w:color="auto"/>
        <w:left w:val="none" w:sz="0" w:space="0" w:color="auto"/>
        <w:bottom w:val="none" w:sz="0" w:space="0" w:color="auto"/>
        <w:right w:val="none" w:sz="0" w:space="0" w:color="auto"/>
      </w:divBdr>
    </w:div>
    <w:div w:id="612902313">
      <w:bodyDiv w:val="1"/>
      <w:marLeft w:val="0"/>
      <w:marRight w:val="0"/>
      <w:marTop w:val="0"/>
      <w:marBottom w:val="0"/>
      <w:divBdr>
        <w:top w:val="none" w:sz="0" w:space="0" w:color="auto"/>
        <w:left w:val="none" w:sz="0" w:space="0" w:color="auto"/>
        <w:bottom w:val="none" w:sz="0" w:space="0" w:color="auto"/>
        <w:right w:val="none" w:sz="0" w:space="0" w:color="auto"/>
      </w:divBdr>
      <w:divsChild>
        <w:div w:id="2089427070">
          <w:marLeft w:val="0"/>
          <w:marRight w:val="0"/>
          <w:marTop w:val="0"/>
          <w:marBottom w:val="0"/>
          <w:divBdr>
            <w:top w:val="none" w:sz="0" w:space="0" w:color="auto"/>
            <w:left w:val="none" w:sz="0" w:space="0" w:color="auto"/>
            <w:bottom w:val="none" w:sz="0" w:space="0" w:color="auto"/>
            <w:right w:val="none" w:sz="0" w:space="0" w:color="auto"/>
          </w:divBdr>
          <w:divsChild>
            <w:div w:id="163400963">
              <w:marLeft w:val="0"/>
              <w:marRight w:val="0"/>
              <w:marTop w:val="0"/>
              <w:marBottom w:val="0"/>
              <w:divBdr>
                <w:top w:val="none" w:sz="0" w:space="0" w:color="auto"/>
                <w:left w:val="none" w:sz="0" w:space="0" w:color="auto"/>
                <w:bottom w:val="none" w:sz="0" w:space="0" w:color="auto"/>
                <w:right w:val="none" w:sz="0" w:space="0" w:color="auto"/>
              </w:divBdr>
              <w:divsChild>
                <w:div w:id="9594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43903">
      <w:bodyDiv w:val="1"/>
      <w:marLeft w:val="0"/>
      <w:marRight w:val="0"/>
      <w:marTop w:val="0"/>
      <w:marBottom w:val="0"/>
      <w:divBdr>
        <w:top w:val="none" w:sz="0" w:space="0" w:color="auto"/>
        <w:left w:val="none" w:sz="0" w:space="0" w:color="auto"/>
        <w:bottom w:val="none" w:sz="0" w:space="0" w:color="auto"/>
        <w:right w:val="none" w:sz="0" w:space="0" w:color="auto"/>
      </w:divBdr>
      <w:divsChild>
        <w:div w:id="1776904747">
          <w:marLeft w:val="0"/>
          <w:marRight w:val="0"/>
          <w:marTop w:val="0"/>
          <w:marBottom w:val="0"/>
          <w:divBdr>
            <w:top w:val="none" w:sz="0" w:space="0" w:color="auto"/>
            <w:left w:val="none" w:sz="0" w:space="0" w:color="auto"/>
            <w:bottom w:val="none" w:sz="0" w:space="0" w:color="auto"/>
            <w:right w:val="none" w:sz="0" w:space="0" w:color="auto"/>
          </w:divBdr>
          <w:divsChild>
            <w:div w:id="1416972182">
              <w:marLeft w:val="0"/>
              <w:marRight w:val="0"/>
              <w:marTop w:val="0"/>
              <w:marBottom w:val="0"/>
              <w:divBdr>
                <w:top w:val="none" w:sz="0" w:space="0" w:color="auto"/>
                <w:left w:val="none" w:sz="0" w:space="0" w:color="auto"/>
                <w:bottom w:val="none" w:sz="0" w:space="0" w:color="auto"/>
                <w:right w:val="none" w:sz="0" w:space="0" w:color="auto"/>
              </w:divBdr>
              <w:divsChild>
                <w:div w:id="503977747">
                  <w:marLeft w:val="0"/>
                  <w:marRight w:val="0"/>
                  <w:marTop w:val="0"/>
                  <w:marBottom w:val="0"/>
                  <w:divBdr>
                    <w:top w:val="none" w:sz="0" w:space="0" w:color="auto"/>
                    <w:left w:val="none" w:sz="0" w:space="0" w:color="auto"/>
                    <w:bottom w:val="none" w:sz="0" w:space="0" w:color="auto"/>
                    <w:right w:val="none" w:sz="0" w:space="0" w:color="auto"/>
                  </w:divBdr>
                  <w:divsChild>
                    <w:div w:id="6090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597236">
      <w:bodyDiv w:val="1"/>
      <w:marLeft w:val="0"/>
      <w:marRight w:val="0"/>
      <w:marTop w:val="0"/>
      <w:marBottom w:val="0"/>
      <w:divBdr>
        <w:top w:val="none" w:sz="0" w:space="0" w:color="auto"/>
        <w:left w:val="none" w:sz="0" w:space="0" w:color="auto"/>
        <w:bottom w:val="none" w:sz="0" w:space="0" w:color="auto"/>
        <w:right w:val="none" w:sz="0" w:space="0" w:color="auto"/>
      </w:divBdr>
    </w:div>
    <w:div w:id="678234877">
      <w:bodyDiv w:val="1"/>
      <w:marLeft w:val="0"/>
      <w:marRight w:val="0"/>
      <w:marTop w:val="0"/>
      <w:marBottom w:val="0"/>
      <w:divBdr>
        <w:top w:val="none" w:sz="0" w:space="0" w:color="auto"/>
        <w:left w:val="none" w:sz="0" w:space="0" w:color="auto"/>
        <w:bottom w:val="none" w:sz="0" w:space="0" w:color="auto"/>
        <w:right w:val="none" w:sz="0" w:space="0" w:color="auto"/>
      </w:divBdr>
    </w:div>
    <w:div w:id="679818579">
      <w:bodyDiv w:val="1"/>
      <w:marLeft w:val="0"/>
      <w:marRight w:val="0"/>
      <w:marTop w:val="0"/>
      <w:marBottom w:val="0"/>
      <w:divBdr>
        <w:top w:val="none" w:sz="0" w:space="0" w:color="auto"/>
        <w:left w:val="none" w:sz="0" w:space="0" w:color="auto"/>
        <w:bottom w:val="none" w:sz="0" w:space="0" w:color="auto"/>
        <w:right w:val="none" w:sz="0" w:space="0" w:color="auto"/>
      </w:divBdr>
    </w:div>
    <w:div w:id="697122106">
      <w:bodyDiv w:val="1"/>
      <w:marLeft w:val="0"/>
      <w:marRight w:val="0"/>
      <w:marTop w:val="0"/>
      <w:marBottom w:val="0"/>
      <w:divBdr>
        <w:top w:val="none" w:sz="0" w:space="0" w:color="auto"/>
        <w:left w:val="none" w:sz="0" w:space="0" w:color="auto"/>
        <w:bottom w:val="none" w:sz="0" w:space="0" w:color="auto"/>
        <w:right w:val="none" w:sz="0" w:space="0" w:color="auto"/>
      </w:divBdr>
    </w:div>
    <w:div w:id="728651993">
      <w:bodyDiv w:val="1"/>
      <w:marLeft w:val="0"/>
      <w:marRight w:val="0"/>
      <w:marTop w:val="0"/>
      <w:marBottom w:val="0"/>
      <w:divBdr>
        <w:top w:val="none" w:sz="0" w:space="0" w:color="auto"/>
        <w:left w:val="none" w:sz="0" w:space="0" w:color="auto"/>
        <w:bottom w:val="none" w:sz="0" w:space="0" w:color="auto"/>
        <w:right w:val="none" w:sz="0" w:space="0" w:color="auto"/>
      </w:divBdr>
    </w:div>
    <w:div w:id="787939826">
      <w:bodyDiv w:val="1"/>
      <w:marLeft w:val="0"/>
      <w:marRight w:val="0"/>
      <w:marTop w:val="0"/>
      <w:marBottom w:val="0"/>
      <w:divBdr>
        <w:top w:val="none" w:sz="0" w:space="0" w:color="auto"/>
        <w:left w:val="none" w:sz="0" w:space="0" w:color="auto"/>
        <w:bottom w:val="none" w:sz="0" w:space="0" w:color="auto"/>
        <w:right w:val="none" w:sz="0" w:space="0" w:color="auto"/>
      </w:divBdr>
    </w:div>
    <w:div w:id="789395329">
      <w:bodyDiv w:val="1"/>
      <w:marLeft w:val="0"/>
      <w:marRight w:val="0"/>
      <w:marTop w:val="0"/>
      <w:marBottom w:val="0"/>
      <w:divBdr>
        <w:top w:val="none" w:sz="0" w:space="0" w:color="auto"/>
        <w:left w:val="none" w:sz="0" w:space="0" w:color="auto"/>
        <w:bottom w:val="none" w:sz="0" w:space="0" w:color="auto"/>
        <w:right w:val="none" w:sz="0" w:space="0" w:color="auto"/>
      </w:divBdr>
    </w:div>
    <w:div w:id="890851275">
      <w:bodyDiv w:val="1"/>
      <w:marLeft w:val="0"/>
      <w:marRight w:val="0"/>
      <w:marTop w:val="0"/>
      <w:marBottom w:val="0"/>
      <w:divBdr>
        <w:top w:val="none" w:sz="0" w:space="0" w:color="auto"/>
        <w:left w:val="none" w:sz="0" w:space="0" w:color="auto"/>
        <w:bottom w:val="none" w:sz="0" w:space="0" w:color="auto"/>
        <w:right w:val="none" w:sz="0" w:space="0" w:color="auto"/>
      </w:divBdr>
    </w:div>
    <w:div w:id="929656072">
      <w:bodyDiv w:val="1"/>
      <w:marLeft w:val="0"/>
      <w:marRight w:val="0"/>
      <w:marTop w:val="0"/>
      <w:marBottom w:val="0"/>
      <w:divBdr>
        <w:top w:val="none" w:sz="0" w:space="0" w:color="auto"/>
        <w:left w:val="none" w:sz="0" w:space="0" w:color="auto"/>
        <w:bottom w:val="none" w:sz="0" w:space="0" w:color="auto"/>
        <w:right w:val="none" w:sz="0" w:space="0" w:color="auto"/>
      </w:divBdr>
    </w:div>
    <w:div w:id="948320164">
      <w:bodyDiv w:val="1"/>
      <w:marLeft w:val="0"/>
      <w:marRight w:val="0"/>
      <w:marTop w:val="0"/>
      <w:marBottom w:val="0"/>
      <w:divBdr>
        <w:top w:val="none" w:sz="0" w:space="0" w:color="auto"/>
        <w:left w:val="none" w:sz="0" w:space="0" w:color="auto"/>
        <w:bottom w:val="none" w:sz="0" w:space="0" w:color="auto"/>
        <w:right w:val="none" w:sz="0" w:space="0" w:color="auto"/>
      </w:divBdr>
    </w:div>
    <w:div w:id="966357163">
      <w:bodyDiv w:val="1"/>
      <w:marLeft w:val="0"/>
      <w:marRight w:val="0"/>
      <w:marTop w:val="0"/>
      <w:marBottom w:val="0"/>
      <w:divBdr>
        <w:top w:val="none" w:sz="0" w:space="0" w:color="auto"/>
        <w:left w:val="none" w:sz="0" w:space="0" w:color="auto"/>
        <w:bottom w:val="none" w:sz="0" w:space="0" w:color="auto"/>
        <w:right w:val="none" w:sz="0" w:space="0" w:color="auto"/>
      </w:divBdr>
      <w:divsChild>
        <w:div w:id="1395816891">
          <w:marLeft w:val="0"/>
          <w:marRight w:val="0"/>
          <w:marTop w:val="0"/>
          <w:marBottom w:val="0"/>
          <w:divBdr>
            <w:top w:val="none" w:sz="0" w:space="0" w:color="auto"/>
            <w:left w:val="none" w:sz="0" w:space="0" w:color="auto"/>
            <w:bottom w:val="none" w:sz="0" w:space="0" w:color="auto"/>
            <w:right w:val="none" w:sz="0" w:space="0" w:color="auto"/>
          </w:divBdr>
        </w:div>
      </w:divsChild>
    </w:div>
    <w:div w:id="982007641">
      <w:bodyDiv w:val="1"/>
      <w:marLeft w:val="0"/>
      <w:marRight w:val="0"/>
      <w:marTop w:val="0"/>
      <w:marBottom w:val="0"/>
      <w:divBdr>
        <w:top w:val="none" w:sz="0" w:space="0" w:color="auto"/>
        <w:left w:val="none" w:sz="0" w:space="0" w:color="auto"/>
        <w:bottom w:val="none" w:sz="0" w:space="0" w:color="auto"/>
        <w:right w:val="none" w:sz="0" w:space="0" w:color="auto"/>
      </w:divBdr>
    </w:div>
    <w:div w:id="992947870">
      <w:bodyDiv w:val="1"/>
      <w:marLeft w:val="0"/>
      <w:marRight w:val="0"/>
      <w:marTop w:val="0"/>
      <w:marBottom w:val="0"/>
      <w:divBdr>
        <w:top w:val="none" w:sz="0" w:space="0" w:color="auto"/>
        <w:left w:val="none" w:sz="0" w:space="0" w:color="auto"/>
        <w:bottom w:val="none" w:sz="0" w:space="0" w:color="auto"/>
        <w:right w:val="none" w:sz="0" w:space="0" w:color="auto"/>
      </w:divBdr>
    </w:div>
    <w:div w:id="1039818103">
      <w:bodyDiv w:val="1"/>
      <w:marLeft w:val="0"/>
      <w:marRight w:val="0"/>
      <w:marTop w:val="0"/>
      <w:marBottom w:val="0"/>
      <w:divBdr>
        <w:top w:val="none" w:sz="0" w:space="0" w:color="auto"/>
        <w:left w:val="none" w:sz="0" w:space="0" w:color="auto"/>
        <w:bottom w:val="none" w:sz="0" w:space="0" w:color="auto"/>
        <w:right w:val="none" w:sz="0" w:space="0" w:color="auto"/>
      </w:divBdr>
    </w:div>
    <w:div w:id="1074623530">
      <w:bodyDiv w:val="1"/>
      <w:marLeft w:val="0"/>
      <w:marRight w:val="0"/>
      <w:marTop w:val="0"/>
      <w:marBottom w:val="0"/>
      <w:divBdr>
        <w:top w:val="none" w:sz="0" w:space="0" w:color="auto"/>
        <w:left w:val="none" w:sz="0" w:space="0" w:color="auto"/>
        <w:bottom w:val="none" w:sz="0" w:space="0" w:color="auto"/>
        <w:right w:val="none" w:sz="0" w:space="0" w:color="auto"/>
      </w:divBdr>
    </w:div>
    <w:div w:id="1114517616">
      <w:bodyDiv w:val="1"/>
      <w:marLeft w:val="0"/>
      <w:marRight w:val="0"/>
      <w:marTop w:val="0"/>
      <w:marBottom w:val="0"/>
      <w:divBdr>
        <w:top w:val="none" w:sz="0" w:space="0" w:color="auto"/>
        <w:left w:val="none" w:sz="0" w:space="0" w:color="auto"/>
        <w:bottom w:val="none" w:sz="0" w:space="0" w:color="auto"/>
        <w:right w:val="none" w:sz="0" w:space="0" w:color="auto"/>
      </w:divBdr>
    </w:div>
    <w:div w:id="1296181283">
      <w:bodyDiv w:val="1"/>
      <w:marLeft w:val="0"/>
      <w:marRight w:val="0"/>
      <w:marTop w:val="0"/>
      <w:marBottom w:val="0"/>
      <w:divBdr>
        <w:top w:val="none" w:sz="0" w:space="0" w:color="auto"/>
        <w:left w:val="none" w:sz="0" w:space="0" w:color="auto"/>
        <w:bottom w:val="none" w:sz="0" w:space="0" w:color="auto"/>
        <w:right w:val="none" w:sz="0" w:space="0" w:color="auto"/>
      </w:divBdr>
    </w:div>
    <w:div w:id="1336810743">
      <w:bodyDiv w:val="1"/>
      <w:marLeft w:val="0"/>
      <w:marRight w:val="0"/>
      <w:marTop w:val="0"/>
      <w:marBottom w:val="0"/>
      <w:divBdr>
        <w:top w:val="none" w:sz="0" w:space="0" w:color="auto"/>
        <w:left w:val="none" w:sz="0" w:space="0" w:color="auto"/>
        <w:bottom w:val="none" w:sz="0" w:space="0" w:color="auto"/>
        <w:right w:val="none" w:sz="0" w:space="0" w:color="auto"/>
      </w:divBdr>
    </w:div>
    <w:div w:id="1386225183">
      <w:bodyDiv w:val="1"/>
      <w:marLeft w:val="0"/>
      <w:marRight w:val="0"/>
      <w:marTop w:val="0"/>
      <w:marBottom w:val="0"/>
      <w:divBdr>
        <w:top w:val="none" w:sz="0" w:space="0" w:color="auto"/>
        <w:left w:val="none" w:sz="0" w:space="0" w:color="auto"/>
        <w:bottom w:val="none" w:sz="0" w:space="0" w:color="auto"/>
        <w:right w:val="none" w:sz="0" w:space="0" w:color="auto"/>
      </w:divBdr>
    </w:div>
    <w:div w:id="1429616903">
      <w:bodyDiv w:val="1"/>
      <w:marLeft w:val="0"/>
      <w:marRight w:val="0"/>
      <w:marTop w:val="0"/>
      <w:marBottom w:val="0"/>
      <w:divBdr>
        <w:top w:val="none" w:sz="0" w:space="0" w:color="auto"/>
        <w:left w:val="none" w:sz="0" w:space="0" w:color="auto"/>
        <w:bottom w:val="none" w:sz="0" w:space="0" w:color="auto"/>
        <w:right w:val="none" w:sz="0" w:space="0" w:color="auto"/>
      </w:divBdr>
    </w:div>
    <w:div w:id="1483346675">
      <w:bodyDiv w:val="1"/>
      <w:marLeft w:val="0"/>
      <w:marRight w:val="0"/>
      <w:marTop w:val="0"/>
      <w:marBottom w:val="0"/>
      <w:divBdr>
        <w:top w:val="none" w:sz="0" w:space="0" w:color="auto"/>
        <w:left w:val="none" w:sz="0" w:space="0" w:color="auto"/>
        <w:bottom w:val="none" w:sz="0" w:space="0" w:color="auto"/>
        <w:right w:val="none" w:sz="0" w:space="0" w:color="auto"/>
      </w:divBdr>
    </w:div>
    <w:div w:id="1510489089">
      <w:bodyDiv w:val="1"/>
      <w:marLeft w:val="0"/>
      <w:marRight w:val="0"/>
      <w:marTop w:val="0"/>
      <w:marBottom w:val="0"/>
      <w:divBdr>
        <w:top w:val="none" w:sz="0" w:space="0" w:color="auto"/>
        <w:left w:val="none" w:sz="0" w:space="0" w:color="auto"/>
        <w:bottom w:val="none" w:sz="0" w:space="0" w:color="auto"/>
        <w:right w:val="none" w:sz="0" w:space="0" w:color="auto"/>
      </w:divBdr>
    </w:div>
    <w:div w:id="1560244871">
      <w:bodyDiv w:val="1"/>
      <w:marLeft w:val="0"/>
      <w:marRight w:val="0"/>
      <w:marTop w:val="0"/>
      <w:marBottom w:val="0"/>
      <w:divBdr>
        <w:top w:val="none" w:sz="0" w:space="0" w:color="auto"/>
        <w:left w:val="none" w:sz="0" w:space="0" w:color="auto"/>
        <w:bottom w:val="none" w:sz="0" w:space="0" w:color="auto"/>
        <w:right w:val="none" w:sz="0" w:space="0" w:color="auto"/>
      </w:divBdr>
    </w:div>
    <w:div w:id="1570845161">
      <w:bodyDiv w:val="1"/>
      <w:marLeft w:val="0"/>
      <w:marRight w:val="0"/>
      <w:marTop w:val="0"/>
      <w:marBottom w:val="0"/>
      <w:divBdr>
        <w:top w:val="none" w:sz="0" w:space="0" w:color="auto"/>
        <w:left w:val="none" w:sz="0" w:space="0" w:color="auto"/>
        <w:bottom w:val="none" w:sz="0" w:space="0" w:color="auto"/>
        <w:right w:val="none" w:sz="0" w:space="0" w:color="auto"/>
      </w:divBdr>
    </w:div>
    <w:div w:id="1579628178">
      <w:bodyDiv w:val="1"/>
      <w:marLeft w:val="0"/>
      <w:marRight w:val="0"/>
      <w:marTop w:val="0"/>
      <w:marBottom w:val="0"/>
      <w:divBdr>
        <w:top w:val="none" w:sz="0" w:space="0" w:color="auto"/>
        <w:left w:val="none" w:sz="0" w:space="0" w:color="auto"/>
        <w:bottom w:val="none" w:sz="0" w:space="0" w:color="auto"/>
        <w:right w:val="none" w:sz="0" w:space="0" w:color="auto"/>
      </w:divBdr>
    </w:div>
    <w:div w:id="1584609852">
      <w:bodyDiv w:val="1"/>
      <w:marLeft w:val="0"/>
      <w:marRight w:val="0"/>
      <w:marTop w:val="0"/>
      <w:marBottom w:val="0"/>
      <w:divBdr>
        <w:top w:val="none" w:sz="0" w:space="0" w:color="auto"/>
        <w:left w:val="none" w:sz="0" w:space="0" w:color="auto"/>
        <w:bottom w:val="none" w:sz="0" w:space="0" w:color="auto"/>
        <w:right w:val="none" w:sz="0" w:space="0" w:color="auto"/>
      </w:divBdr>
    </w:div>
    <w:div w:id="1585997026">
      <w:bodyDiv w:val="1"/>
      <w:marLeft w:val="0"/>
      <w:marRight w:val="0"/>
      <w:marTop w:val="0"/>
      <w:marBottom w:val="0"/>
      <w:divBdr>
        <w:top w:val="none" w:sz="0" w:space="0" w:color="auto"/>
        <w:left w:val="none" w:sz="0" w:space="0" w:color="auto"/>
        <w:bottom w:val="none" w:sz="0" w:space="0" w:color="auto"/>
        <w:right w:val="none" w:sz="0" w:space="0" w:color="auto"/>
      </w:divBdr>
      <w:divsChild>
        <w:div w:id="551576242">
          <w:marLeft w:val="0"/>
          <w:marRight w:val="0"/>
          <w:marTop w:val="0"/>
          <w:marBottom w:val="0"/>
          <w:divBdr>
            <w:top w:val="none" w:sz="0" w:space="0" w:color="auto"/>
            <w:left w:val="none" w:sz="0" w:space="0" w:color="auto"/>
            <w:bottom w:val="none" w:sz="0" w:space="0" w:color="auto"/>
            <w:right w:val="none" w:sz="0" w:space="0" w:color="auto"/>
          </w:divBdr>
          <w:divsChild>
            <w:div w:id="854080200">
              <w:marLeft w:val="0"/>
              <w:marRight w:val="0"/>
              <w:marTop w:val="0"/>
              <w:marBottom w:val="0"/>
              <w:divBdr>
                <w:top w:val="none" w:sz="0" w:space="0" w:color="auto"/>
                <w:left w:val="none" w:sz="0" w:space="0" w:color="auto"/>
                <w:bottom w:val="none" w:sz="0" w:space="0" w:color="auto"/>
                <w:right w:val="none" w:sz="0" w:space="0" w:color="auto"/>
              </w:divBdr>
              <w:divsChild>
                <w:div w:id="68020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44863">
      <w:bodyDiv w:val="1"/>
      <w:marLeft w:val="0"/>
      <w:marRight w:val="0"/>
      <w:marTop w:val="0"/>
      <w:marBottom w:val="0"/>
      <w:divBdr>
        <w:top w:val="none" w:sz="0" w:space="0" w:color="auto"/>
        <w:left w:val="none" w:sz="0" w:space="0" w:color="auto"/>
        <w:bottom w:val="none" w:sz="0" w:space="0" w:color="auto"/>
        <w:right w:val="none" w:sz="0" w:space="0" w:color="auto"/>
      </w:divBdr>
    </w:div>
    <w:div w:id="1817801583">
      <w:bodyDiv w:val="1"/>
      <w:marLeft w:val="0"/>
      <w:marRight w:val="0"/>
      <w:marTop w:val="0"/>
      <w:marBottom w:val="0"/>
      <w:divBdr>
        <w:top w:val="none" w:sz="0" w:space="0" w:color="auto"/>
        <w:left w:val="none" w:sz="0" w:space="0" w:color="auto"/>
        <w:bottom w:val="none" w:sz="0" w:space="0" w:color="auto"/>
        <w:right w:val="none" w:sz="0" w:space="0" w:color="auto"/>
      </w:divBdr>
    </w:div>
    <w:div w:id="1959484670">
      <w:bodyDiv w:val="1"/>
      <w:marLeft w:val="0"/>
      <w:marRight w:val="0"/>
      <w:marTop w:val="0"/>
      <w:marBottom w:val="0"/>
      <w:divBdr>
        <w:top w:val="none" w:sz="0" w:space="0" w:color="auto"/>
        <w:left w:val="none" w:sz="0" w:space="0" w:color="auto"/>
        <w:bottom w:val="none" w:sz="0" w:space="0" w:color="auto"/>
        <w:right w:val="none" w:sz="0" w:space="0" w:color="auto"/>
      </w:divBdr>
      <w:divsChild>
        <w:div w:id="687565414">
          <w:marLeft w:val="0"/>
          <w:marRight w:val="0"/>
          <w:marTop w:val="0"/>
          <w:marBottom w:val="0"/>
          <w:divBdr>
            <w:top w:val="none" w:sz="0" w:space="0" w:color="auto"/>
            <w:left w:val="none" w:sz="0" w:space="0" w:color="auto"/>
            <w:bottom w:val="none" w:sz="0" w:space="0" w:color="auto"/>
            <w:right w:val="none" w:sz="0" w:space="0" w:color="auto"/>
          </w:divBdr>
        </w:div>
      </w:divsChild>
    </w:div>
    <w:div w:id="2022048470">
      <w:bodyDiv w:val="1"/>
      <w:marLeft w:val="0"/>
      <w:marRight w:val="0"/>
      <w:marTop w:val="0"/>
      <w:marBottom w:val="0"/>
      <w:divBdr>
        <w:top w:val="none" w:sz="0" w:space="0" w:color="auto"/>
        <w:left w:val="none" w:sz="0" w:space="0" w:color="auto"/>
        <w:bottom w:val="none" w:sz="0" w:space="0" w:color="auto"/>
        <w:right w:val="none" w:sz="0" w:space="0" w:color="auto"/>
      </w:divBdr>
    </w:div>
    <w:div w:id="2039817488">
      <w:bodyDiv w:val="1"/>
      <w:marLeft w:val="0"/>
      <w:marRight w:val="0"/>
      <w:marTop w:val="0"/>
      <w:marBottom w:val="0"/>
      <w:divBdr>
        <w:top w:val="none" w:sz="0" w:space="0" w:color="auto"/>
        <w:left w:val="none" w:sz="0" w:space="0" w:color="auto"/>
        <w:bottom w:val="none" w:sz="0" w:space="0" w:color="auto"/>
        <w:right w:val="none" w:sz="0" w:space="0" w:color="auto"/>
      </w:divBdr>
    </w:div>
    <w:div w:id="2061778115">
      <w:bodyDiv w:val="1"/>
      <w:marLeft w:val="0"/>
      <w:marRight w:val="0"/>
      <w:marTop w:val="0"/>
      <w:marBottom w:val="0"/>
      <w:divBdr>
        <w:top w:val="none" w:sz="0" w:space="0" w:color="auto"/>
        <w:left w:val="none" w:sz="0" w:space="0" w:color="auto"/>
        <w:bottom w:val="none" w:sz="0" w:space="0" w:color="auto"/>
        <w:right w:val="none" w:sz="0" w:space="0" w:color="auto"/>
      </w:divBdr>
    </w:div>
    <w:div w:id="206937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ed@gbstern.a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dtteilmanagement.wi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bstern.at" TargetMode="External"/><Relationship Id="rId4" Type="http://schemas.openxmlformats.org/officeDocument/2006/relationships/settings" Target="settings.xml"/><Relationship Id="rId9" Type="http://schemas.openxmlformats.org/officeDocument/2006/relationships/hyperlink" Target="mailto:sued@gbstern.a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2308B44-4B4D-4071-BAA3-C45598874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2892</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Skip to LA</dc:creator>
  <cp:keywords/>
  <dc:description/>
  <cp:lastModifiedBy>Skip to LA</cp:lastModifiedBy>
  <cp:revision>2</cp:revision>
  <cp:lastPrinted>2022-03-11T08:12:00Z</cp:lastPrinted>
  <dcterms:created xsi:type="dcterms:W3CDTF">2022-03-11T08:23:00Z</dcterms:created>
  <dcterms:modified xsi:type="dcterms:W3CDTF">2022-03-11T08:23:00Z</dcterms:modified>
</cp:coreProperties>
</file>