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A48E7" w14:textId="1E6DB2A2" w:rsidR="0029639C" w:rsidRPr="00DB4B2D" w:rsidRDefault="00DB4B2D" w:rsidP="00DB4B2D">
      <w:pPr>
        <w:snapToGrid w:val="0"/>
        <w:spacing w:line="276" w:lineRule="auto"/>
        <w:rPr>
          <w:rFonts w:ascii="Arial" w:hAnsi="Arial" w:cs="Arial"/>
          <w:color w:val="000000" w:themeColor="text1"/>
          <w:sz w:val="20"/>
          <w:szCs w:val="20"/>
        </w:rPr>
      </w:pPr>
      <w:r>
        <w:rPr>
          <w:rFonts w:ascii="Arial" w:hAnsi="Arial" w:cs="Arial"/>
          <w:color w:val="000000" w:themeColor="text1"/>
          <w:sz w:val="20"/>
          <w:szCs w:val="20"/>
        </w:rPr>
        <w:t>10</w:t>
      </w:r>
      <w:r w:rsidR="001F4F6B" w:rsidRPr="00DB4B2D">
        <w:rPr>
          <w:rFonts w:ascii="Arial" w:hAnsi="Arial" w:cs="Arial"/>
          <w:color w:val="000000" w:themeColor="text1"/>
          <w:sz w:val="20"/>
          <w:szCs w:val="20"/>
        </w:rPr>
        <w:t>.</w:t>
      </w:r>
      <w:r w:rsidR="00E70D43" w:rsidRPr="00DB4B2D">
        <w:rPr>
          <w:rFonts w:ascii="Arial" w:hAnsi="Arial" w:cs="Arial"/>
          <w:color w:val="000000" w:themeColor="text1"/>
          <w:sz w:val="20"/>
          <w:szCs w:val="20"/>
        </w:rPr>
        <w:t xml:space="preserve"> </w:t>
      </w:r>
      <w:r>
        <w:rPr>
          <w:rFonts w:ascii="Arial" w:hAnsi="Arial" w:cs="Arial"/>
          <w:color w:val="000000" w:themeColor="text1"/>
          <w:sz w:val="20"/>
          <w:szCs w:val="20"/>
        </w:rPr>
        <w:t>April</w:t>
      </w:r>
      <w:r w:rsidR="00D410E9" w:rsidRPr="00DB4B2D">
        <w:rPr>
          <w:rFonts w:ascii="Arial" w:hAnsi="Arial" w:cs="Arial"/>
          <w:color w:val="000000" w:themeColor="text1"/>
          <w:sz w:val="20"/>
          <w:szCs w:val="20"/>
        </w:rPr>
        <w:t xml:space="preserve"> </w:t>
      </w:r>
      <w:r w:rsidR="001F4F6B" w:rsidRPr="00DB4B2D">
        <w:rPr>
          <w:rFonts w:ascii="Arial" w:hAnsi="Arial" w:cs="Arial"/>
          <w:color w:val="000000" w:themeColor="text1"/>
          <w:sz w:val="20"/>
          <w:szCs w:val="20"/>
        </w:rPr>
        <w:t>202</w:t>
      </w:r>
      <w:r w:rsidR="004A676B" w:rsidRPr="00DB4B2D">
        <w:rPr>
          <w:rFonts w:ascii="Arial" w:hAnsi="Arial" w:cs="Arial"/>
          <w:color w:val="000000" w:themeColor="text1"/>
          <w:sz w:val="20"/>
          <w:szCs w:val="20"/>
        </w:rPr>
        <w:t>2</w:t>
      </w:r>
    </w:p>
    <w:p w14:paraId="2FC20BDC" w14:textId="3376E4E2" w:rsidR="00D52F52" w:rsidRPr="00DB4B2D" w:rsidRDefault="00DB4B2D" w:rsidP="00DB4B2D">
      <w:pPr>
        <w:snapToGrid w:val="0"/>
        <w:spacing w:line="276" w:lineRule="auto"/>
        <w:rPr>
          <w:rFonts w:ascii="Arial" w:hAnsi="Arial" w:cs="Arial"/>
          <w:b/>
          <w:bCs/>
          <w:color w:val="000000" w:themeColor="text1"/>
          <w:sz w:val="28"/>
          <w:szCs w:val="28"/>
        </w:rPr>
      </w:pPr>
      <w:proofErr w:type="spellStart"/>
      <w:r w:rsidRPr="00DB4B2D">
        <w:rPr>
          <w:rFonts w:ascii="Arial" w:hAnsi="Arial" w:cs="Arial"/>
          <w:b/>
          <w:bCs/>
          <w:color w:val="000000" w:themeColor="text1"/>
          <w:sz w:val="28"/>
          <w:szCs w:val="28"/>
        </w:rPr>
        <w:t>Stadtgarteln</w:t>
      </w:r>
      <w:proofErr w:type="spellEnd"/>
      <w:r w:rsidRPr="00DB4B2D">
        <w:rPr>
          <w:rFonts w:ascii="Arial" w:hAnsi="Arial" w:cs="Arial"/>
          <w:b/>
          <w:bCs/>
          <w:color w:val="000000" w:themeColor="text1"/>
          <w:sz w:val="28"/>
          <w:szCs w:val="28"/>
        </w:rPr>
        <w:t xml:space="preserve"> </w:t>
      </w:r>
      <w:r w:rsidR="000841F2" w:rsidRPr="00DB4B2D">
        <w:rPr>
          <w:rFonts w:ascii="Arial" w:hAnsi="Arial" w:cs="Arial"/>
          <w:b/>
          <w:bCs/>
          <w:color w:val="000000" w:themeColor="text1"/>
          <w:sz w:val="28"/>
          <w:szCs w:val="28"/>
        </w:rPr>
        <w:t>mit Mehrwert: Baumscheibe</w:t>
      </w:r>
      <w:r w:rsidR="007122E8" w:rsidRPr="00DB4B2D">
        <w:rPr>
          <w:rFonts w:ascii="Arial" w:hAnsi="Arial" w:cs="Arial"/>
          <w:b/>
          <w:bCs/>
          <w:color w:val="000000" w:themeColor="text1"/>
          <w:sz w:val="28"/>
          <w:szCs w:val="28"/>
        </w:rPr>
        <w:t>n</w:t>
      </w:r>
      <w:r w:rsidR="000841F2" w:rsidRPr="00DB4B2D">
        <w:rPr>
          <w:rFonts w:ascii="Arial" w:hAnsi="Arial" w:cs="Arial"/>
          <w:b/>
          <w:bCs/>
          <w:color w:val="000000" w:themeColor="text1"/>
          <w:sz w:val="28"/>
          <w:szCs w:val="28"/>
        </w:rPr>
        <w:t xml:space="preserve"> bepflanzen, Artenvielfalt stärken</w:t>
      </w:r>
    </w:p>
    <w:p w14:paraId="7B18A51D" w14:textId="77777777" w:rsidR="005F20B2" w:rsidRDefault="005F20B2" w:rsidP="00DB4B2D">
      <w:pPr>
        <w:snapToGrid w:val="0"/>
        <w:spacing w:line="276" w:lineRule="auto"/>
        <w:rPr>
          <w:rFonts w:ascii="Arial" w:eastAsia="Calibri" w:hAnsi="Arial" w:cs="Arial"/>
          <w:color w:val="000000" w:themeColor="text1"/>
          <w:sz w:val="20"/>
          <w:szCs w:val="20"/>
          <w:lang w:eastAsia="en-US"/>
        </w:rPr>
      </w:pPr>
    </w:p>
    <w:p w14:paraId="5BF3AD56" w14:textId="3E0C5B55" w:rsidR="004A676B" w:rsidRPr="005F20B2" w:rsidRDefault="00A5685F" w:rsidP="00DB4B2D">
      <w:pPr>
        <w:snapToGrid w:val="0"/>
        <w:spacing w:line="276" w:lineRule="auto"/>
        <w:rPr>
          <w:rFonts w:ascii="Arial" w:eastAsia="Calibri" w:hAnsi="Arial" w:cs="Arial"/>
          <w:b/>
          <w:bCs/>
          <w:color w:val="000000" w:themeColor="text1"/>
          <w:sz w:val="20"/>
          <w:szCs w:val="20"/>
          <w:lang w:eastAsia="en-US"/>
        </w:rPr>
      </w:pPr>
      <w:r w:rsidRPr="005F20B2">
        <w:rPr>
          <w:rFonts w:ascii="Arial" w:eastAsia="Calibri" w:hAnsi="Arial" w:cs="Arial"/>
          <w:b/>
          <w:bCs/>
          <w:color w:val="000000" w:themeColor="text1"/>
          <w:sz w:val="20"/>
          <w:szCs w:val="20"/>
          <w:lang w:eastAsia="en-US"/>
        </w:rPr>
        <w:t xml:space="preserve">Die Gebietsbetreuungen Stadterneuerung </w:t>
      </w:r>
      <w:r w:rsidR="000841F2" w:rsidRPr="005F20B2">
        <w:rPr>
          <w:rFonts w:ascii="Arial" w:eastAsia="Calibri" w:hAnsi="Arial" w:cs="Arial"/>
          <w:b/>
          <w:bCs/>
          <w:color w:val="000000" w:themeColor="text1"/>
          <w:sz w:val="20"/>
          <w:szCs w:val="20"/>
          <w:lang w:eastAsia="en-US"/>
        </w:rPr>
        <w:t xml:space="preserve">haben kostenlose </w:t>
      </w:r>
      <w:proofErr w:type="spellStart"/>
      <w:r w:rsidR="000841F2" w:rsidRPr="005F20B2">
        <w:rPr>
          <w:rFonts w:ascii="Arial" w:eastAsia="Calibri" w:hAnsi="Arial" w:cs="Arial"/>
          <w:b/>
          <w:bCs/>
          <w:color w:val="000000" w:themeColor="text1"/>
          <w:sz w:val="20"/>
          <w:szCs w:val="20"/>
          <w:lang w:eastAsia="en-US"/>
        </w:rPr>
        <w:t>Gartel</w:t>
      </w:r>
      <w:proofErr w:type="spellEnd"/>
      <w:r w:rsidR="000841F2" w:rsidRPr="005F20B2">
        <w:rPr>
          <w:rFonts w:ascii="Arial" w:eastAsia="Calibri" w:hAnsi="Arial" w:cs="Arial"/>
          <w:b/>
          <w:bCs/>
          <w:color w:val="000000" w:themeColor="text1"/>
          <w:sz w:val="20"/>
          <w:szCs w:val="20"/>
          <w:lang w:eastAsia="en-US"/>
        </w:rPr>
        <w:t>-Tipps und informieren zu Baumscheibenpatenschaften in Wien.</w:t>
      </w:r>
    </w:p>
    <w:p w14:paraId="758B3504"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Style w:val="Fett"/>
          <w:rFonts w:ascii="Arial" w:hAnsi="Arial" w:cs="Arial"/>
          <w:color w:val="000000" w:themeColor="text1"/>
          <w:sz w:val="20"/>
          <w:szCs w:val="20"/>
        </w:rPr>
        <w:t xml:space="preserve">Endlich ist der Frühling da und die </w:t>
      </w:r>
      <w:proofErr w:type="spellStart"/>
      <w:r w:rsidRPr="00DB4B2D">
        <w:rPr>
          <w:rStyle w:val="Fett"/>
          <w:rFonts w:ascii="Arial" w:hAnsi="Arial" w:cs="Arial"/>
          <w:color w:val="000000" w:themeColor="text1"/>
          <w:sz w:val="20"/>
          <w:szCs w:val="20"/>
        </w:rPr>
        <w:t>Gartelsaison</w:t>
      </w:r>
      <w:proofErr w:type="spellEnd"/>
      <w:r w:rsidRPr="00DB4B2D">
        <w:rPr>
          <w:rStyle w:val="Fett"/>
          <w:rFonts w:ascii="Arial" w:hAnsi="Arial" w:cs="Arial"/>
          <w:color w:val="000000" w:themeColor="text1"/>
          <w:sz w:val="20"/>
          <w:szCs w:val="20"/>
        </w:rPr>
        <w:t xml:space="preserve"> wird eingeläutet! Die Gebietsbetreuungen Stadterneuerung (GB*) laden an mehreren Terminen im April ein, Pflanzen zu tauschen und </w:t>
      </w:r>
      <w:proofErr w:type="spellStart"/>
      <w:r w:rsidRPr="00DB4B2D">
        <w:rPr>
          <w:rStyle w:val="Fett"/>
          <w:rFonts w:ascii="Arial" w:hAnsi="Arial" w:cs="Arial"/>
          <w:color w:val="000000" w:themeColor="text1"/>
          <w:sz w:val="20"/>
          <w:szCs w:val="20"/>
        </w:rPr>
        <w:t>Gartel</w:t>
      </w:r>
      <w:proofErr w:type="spellEnd"/>
      <w:r w:rsidRPr="00DB4B2D">
        <w:rPr>
          <w:rStyle w:val="Fett"/>
          <w:rFonts w:ascii="Arial" w:hAnsi="Arial" w:cs="Arial"/>
          <w:color w:val="000000" w:themeColor="text1"/>
          <w:sz w:val="20"/>
          <w:szCs w:val="20"/>
        </w:rPr>
        <w:t>-Tipps zu teilen. Alle, die keinen Balkon oder Garten haben, können dank „Garteln ums Eck“ selbst Baumscheiben und andere kleine Flächen im öffentlichen Raum begrünen.</w:t>
      </w:r>
    </w:p>
    <w:p w14:paraId="787DD269"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Fonts w:ascii="Arial" w:hAnsi="Arial" w:cs="Arial"/>
          <w:color w:val="000000" w:themeColor="text1"/>
          <w:sz w:val="20"/>
          <w:szCs w:val="20"/>
        </w:rPr>
        <w:t xml:space="preserve">„Es ist immer wieder beeindruckend zu sehen, mit wieviel Liebe und Engagement die Wienerinnen und Wiener unsere Stadt verschönern und sich damit für ein gutes Miteinander im </w:t>
      </w:r>
      <w:proofErr w:type="spellStart"/>
      <w:r w:rsidRPr="00DB4B2D">
        <w:rPr>
          <w:rFonts w:ascii="Arial" w:hAnsi="Arial" w:cs="Arial"/>
          <w:color w:val="000000" w:themeColor="text1"/>
          <w:sz w:val="20"/>
          <w:szCs w:val="20"/>
        </w:rPr>
        <w:t>Grätzl</w:t>
      </w:r>
      <w:proofErr w:type="spellEnd"/>
      <w:r w:rsidRPr="00DB4B2D">
        <w:rPr>
          <w:rFonts w:ascii="Arial" w:hAnsi="Arial" w:cs="Arial"/>
          <w:color w:val="000000" w:themeColor="text1"/>
          <w:sz w:val="20"/>
          <w:szCs w:val="20"/>
        </w:rPr>
        <w:t xml:space="preserve"> stark machen. Mit jedem grünen Fleckchen steigt die Lebensqualität für alle in der Nachbarschaft. Die </w:t>
      </w:r>
      <w:proofErr w:type="spellStart"/>
      <w:r w:rsidRPr="00DB4B2D">
        <w:rPr>
          <w:rFonts w:ascii="Arial" w:hAnsi="Arial" w:cs="Arial"/>
          <w:color w:val="000000" w:themeColor="text1"/>
          <w:sz w:val="20"/>
          <w:szCs w:val="20"/>
        </w:rPr>
        <w:t>Grätzl</w:t>
      </w:r>
      <w:proofErr w:type="spellEnd"/>
      <w:r w:rsidRPr="00DB4B2D">
        <w:rPr>
          <w:rFonts w:ascii="Arial" w:hAnsi="Arial" w:cs="Arial"/>
          <w:color w:val="000000" w:themeColor="text1"/>
          <w:sz w:val="20"/>
          <w:szCs w:val="20"/>
        </w:rPr>
        <w:t xml:space="preserve">-Expertinnen und -Experten geben jetzt kostenlose </w:t>
      </w:r>
      <w:proofErr w:type="spellStart"/>
      <w:r w:rsidRPr="00DB4B2D">
        <w:rPr>
          <w:rFonts w:ascii="Arial" w:hAnsi="Arial" w:cs="Arial"/>
          <w:color w:val="000000" w:themeColor="text1"/>
          <w:sz w:val="20"/>
          <w:szCs w:val="20"/>
        </w:rPr>
        <w:t>Gartel</w:t>
      </w:r>
      <w:proofErr w:type="spellEnd"/>
      <w:r w:rsidRPr="00DB4B2D">
        <w:rPr>
          <w:rFonts w:ascii="Arial" w:hAnsi="Arial" w:cs="Arial"/>
          <w:color w:val="000000" w:themeColor="text1"/>
          <w:sz w:val="20"/>
          <w:szCs w:val="20"/>
        </w:rPr>
        <w:t>-Tipps – für den Balkon genauso wie für die Gestaltung von Baumscheiben“, so Vizebürgermeisterin und Frauen- und Wohnbaustadträtin Kathrin Gaál.</w:t>
      </w:r>
    </w:p>
    <w:p w14:paraId="0DFDFF02"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Style w:val="Fett"/>
          <w:rFonts w:ascii="Arial" w:hAnsi="Arial" w:cs="Arial"/>
          <w:color w:val="000000" w:themeColor="text1"/>
          <w:sz w:val="20"/>
          <w:szCs w:val="20"/>
        </w:rPr>
        <w:t xml:space="preserve">Garteln ums Eck: Jetzt </w:t>
      </w:r>
      <w:proofErr w:type="spellStart"/>
      <w:r w:rsidRPr="00DB4B2D">
        <w:rPr>
          <w:rStyle w:val="Fett"/>
          <w:rFonts w:ascii="Arial" w:hAnsi="Arial" w:cs="Arial"/>
          <w:color w:val="000000" w:themeColor="text1"/>
          <w:sz w:val="20"/>
          <w:szCs w:val="20"/>
        </w:rPr>
        <w:t>Baumscheibenpat</w:t>
      </w:r>
      <w:proofErr w:type="spellEnd"/>
      <w:r w:rsidRPr="00DB4B2D">
        <w:rPr>
          <w:rStyle w:val="Fett"/>
          <w:rFonts w:ascii="Arial" w:hAnsi="Arial" w:cs="Arial"/>
          <w:color w:val="000000" w:themeColor="text1"/>
          <w:sz w:val="20"/>
          <w:szCs w:val="20"/>
        </w:rPr>
        <w:t>*in werden!</w:t>
      </w:r>
    </w:p>
    <w:p w14:paraId="642CA2C0" w14:textId="22484963" w:rsidR="00DB4B2D" w:rsidRDefault="00DB4B2D" w:rsidP="00DB4B2D">
      <w:pPr>
        <w:pStyle w:val="StandardWeb"/>
        <w:spacing w:line="276" w:lineRule="auto"/>
        <w:rPr>
          <w:rFonts w:ascii="Arial" w:hAnsi="Arial" w:cs="Arial"/>
          <w:color w:val="000000" w:themeColor="text1"/>
          <w:sz w:val="20"/>
          <w:szCs w:val="20"/>
        </w:rPr>
      </w:pPr>
      <w:r w:rsidRPr="00DB4B2D">
        <w:rPr>
          <w:rFonts w:ascii="Arial" w:hAnsi="Arial" w:cs="Arial"/>
          <w:color w:val="000000" w:themeColor="text1"/>
          <w:sz w:val="20"/>
          <w:szCs w:val="20"/>
        </w:rPr>
        <w:t>In Wien garteln bereits zahlreiche Bewohnerinnen und Bewohner „ums Eck“ und begrünen mehr als 1.500 Baumscheiben wienweit. Möglich macht das die</w:t>
      </w:r>
      <w:r w:rsidR="00736BAC">
        <w:rPr>
          <w:rFonts w:ascii="Arial" w:hAnsi="Arial" w:cs="Arial"/>
          <w:color w:val="000000" w:themeColor="text1"/>
          <w:sz w:val="20"/>
          <w:szCs w:val="20"/>
        </w:rPr>
        <w:t xml:space="preserve"> GB*-Initiative „Garteln ums Eck.</w:t>
      </w:r>
      <w:r w:rsidR="00D40B30">
        <w:rPr>
          <w:rFonts w:ascii="Arial" w:hAnsi="Arial" w:cs="Arial"/>
          <w:color w:val="000000" w:themeColor="text1"/>
          <w:sz w:val="20"/>
          <w:szCs w:val="20"/>
        </w:rPr>
        <w:t xml:space="preserve"> </w:t>
      </w:r>
      <w:hyperlink r:id="rId8" w:history="1">
        <w:r w:rsidR="00D40B30" w:rsidRPr="008D5135">
          <w:rPr>
            <w:rStyle w:val="Hyperlink"/>
            <w:rFonts w:ascii="Arial" w:hAnsi="Arial" w:cs="Arial"/>
            <w:sz w:val="20"/>
            <w:szCs w:val="20"/>
          </w:rPr>
          <w:t>www.gbstern.at/garteln</w:t>
        </w:r>
      </w:hyperlink>
    </w:p>
    <w:p w14:paraId="2383995C" w14:textId="20B72E11" w:rsidR="00DB4B2D" w:rsidRPr="00DB4B2D" w:rsidRDefault="00DB4B2D" w:rsidP="00DB4B2D">
      <w:pPr>
        <w:pStyle w:val="StandardWeb"/>
        <w:spacing w:line="276" w:lineRule="auto"/>
        <w:rPr>
          <w:rFonts w:ascii="Arial" w:hAnsi="Arial" w:cs="Arial"/>
          <w:color w:val="000000" w:themeColor="text1"/>
          <w:sz w:val="20"/>
          <w:szCs w:val="20"/>
        </w:rPr>
      </w:pPr>
      <w:r w:rsidRPr="00DB4B2D">
        <w:rPr>
          <w:rFonts w:ascii="Arial" w:hAnsi="Arial" w:cs="Arial"/>
          <w:color w:val="000000" w:themeColor="text1"/>
          <w:sz w:val="20"/>
          <w:szCs w:val="20"/>
        </w:rPr>
        <w:t>Begrünte Baumscheiben erfreuen nicht nur das Auge, sie bringen auch echten Mehrwert. Mit Blühpflanzen, die heimischen Insekten Nahrung bieten, wird die urbane Artenvielfalt gestärkt.</w:t>
      </w:r>
      <w:r w:rsidR="005F20B2">
        <w:rPr>
          <w:rFonts w:ascii="Arial" w:hAnsi="Arial" w:cs="Arial"/>
          <w:color w:val="000000" w:themeColor="text1"/>
          <w:sz w:val="20"/>
          <w:szCs w:val="20"/>
        </w:rPr>
        <w:t xml:space="preserve"> </w:t>
      </w:r>
      <w:proofErr w:type="gramStart"/>
      <w:r w:rsidRPr="00DB4B2D">
        <w:rPr>
          <w:rFonts w:ascii="Arial" w:hAnsi="Arial" w:cs="Arial"/>
          <w:color w:val="000000" w:themeColor="text1"/>
          <w:sz w:val="20"/>
          <w:szCs w:val="20"/>
        </w:rPr>
        <w:t>Die</w:t>
      </w:r>
      <w:proofErr w:type="gramEnd"/>
      <w:r w:rsidRPr="00DB4B2D">
        <w:rPr>
          <w:rFonts w:ascii="Arial" w:hAnsi="Arial" w:cs="Arial"/>
          <w:color w:val="000000" w:themeColor="text1"/>
          <w:sz w:val="20"/>
          <w:szCs w:val="20"/>
        </w:rPr>
        <w:t xml:space="preserve"> Gebietsbetreuungen Stadterneuerung geben Tipps zur Gestaltung naturnaher Baumscheiben, damit etwa Bienen, Schmetterling und Co. einen geeigneten Lebensraum finden können.  </w:t>
      </w:r>
    </w:p>
    <w:p w14:paraId="0A9F2A67" w14:textId="0C7C0ED4" w:rsidR="00DB4B2D" w:rsidRPr="00DB4B2D" w:rsidRDefault="00DB4B2D" w:rsidP="00DB4B2D">
      <w:pPr>
        <w:pStyle w:val="StandardWeb"/>
        <w:spacing w:line="276" w:lineRule="auto"/>
        <w:rPr>
          <w:rFonts w:ascii="Arial" w:hAnsi="Arial" w:cs="Arial"/>
          <w:color w:val="000000" w:themeColor="text1"/>
          <w:sz w:val="20"/>
          <w:szCs w:val="20"/>
        </w:rPr>
      </w:pPr>
      <w:r w:rsidRPr="00DB4B2D">
        <w:rPr>
          <w:rFonts w:ascii="Arial" w:hAnsi="Arial" w:cs="Arial"/>
          <w:color w:val="000000" w:themeColor="text1"/>
          <w:sz w:val="20"/>
          <w:szCs w:val="20"/>
        </w:rPr>
        <w:t>Je dichter das Netz an Lebensräumen ist, desto besser können Pflanzen und Tierarten ihre Bestände erhalten. Dazu leistet jeder Garten, jede blühende Baumscheibe einen wichtigen Beitrag. Infos zum Schutz der Artenvielfalt gibt’s hier:</w:t>
      </w:r>
      <w:r w:rsidR="00736BAC">
        <w:rPr>
          <w:rFonts w:ascii="Arial" w:hAnsi="Arial" w:cs="Arial"/>
          <w:color w:val="000000" w:themeColor="text1"/>
          <w:sz w:val="20"/>
          <w:szCs w:val="20"/>
        </w:rPr>
        <w:t xml:space="preserve"> </w:t>
      </w:r>
      <w:hyperlink r:id="rId9" w:history="1">
        <w:r w:rsidR="00736BAC" w:rsidRPr="008D5135">
          <w:rPr>
            <w:rStyle w:val="Hyperlink"/>
            <w:rFonts w:ascii="Arial" w:hAnsi="Arial" w:cs="Arial"/>
            <w:sz w:val="20"/>
            <w:szCs w:val="20"/>
          </w:rPr>
          <w:t>www.city-nature.eu</w:t>
        </w:r>
      </w:hyperlink>
      <w:r w:rsidR="00736BAC" w:rsidRPr="00DB4B2D">
        <w:rPr>
          <w:rFonts w:ascii="Arial" w:hAnsi="Arial" w:cs="Arial"/>
          <w:color w:val="000000" w:themeColor="text1"/>
          <w:sz w:val="20"/>
          <w:szCs w:val="20"/>
        </w:rPr>
        <w:t xml:space="preserve"> </w:t>
      </w:r>
    </w:p>
    <w:p w14:paraId="172A6BF1"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Style w:val="Fett"/>
          <w:rFonts w:ascii="Arial" w:hAnsi="Arial" w:cs="Arial"/>
          <w:color w:val="000000" w:themeColor="text1"/>
          <w:sz w:val="20"/>
          <w:szCs w:val="20"/>
        </w:rPr>
        <w:t>Wie funktioniert „Garteln ums Eck“?</w:t>
      </w:r>
    </w:p>
    <w:p w14:paraId="517BAAB5"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Fonts w:ascii="Arial" w:hAnsi="Arial" w:cs="Arial"/>
          <w:color w:val="000000" w:themeColor="text1"/>
          <w:sz w:val="20"/>
          <w:szCs w:val="20"/>
        </w:rPr>
        <w:t>Einfach einen öffentlichen Straßenbaum oder Grünstreifen aussuchen und die Adresse mit Foto an die nächstgelegene Gebietsbetreuung Stadterneuerung senden. Die GB* prüft, ob die Baumscheibe verfügbar ist. Wenn ja, wird eine Gestaltungsvereinbarung unterzeichnet und schon geht’s los mit dem „Garteln ums Eck“!</w:t>
      </w:r>
    </w:p>
    <w:p w14:paraId="1050B766" w14:textId="27F4F64E" w:rsidR="00DB4B2D" w:rsidRPr="00DB4B2D" w:rsidRDefault="00DB4B2D" w:rsidP="00DB4B2D">
      <w:pPr>
        <w:pStyle w:val="StandardWeb"/>
        <w:spacing w:line="276" w:lineRule="auto"/>
        <w:rPr>
          <w:rFonts w:ascii="Arial" w:hAnsi="Arial" w:cs="Arial"/>
          <w:color w:val="000000" w:themeColor="text1"/>
          <w:sz w:val="20"/>
          <w:szCs w:val="20"/>
        </w:rPr>
      </w:pPr>
      <w:r w:rsidRPr="00DB4B2D">
        <w:rPr>
          <w:rFonts w:ascii="Arial" w:hAnsi="Arial" w:cs="Arial"/>
          <w:color w:val="000000" w:themeColor="text1"/>
          <w:sz w:val="20"/>
          <w:szCs w:val="20"/>
        </w:rPr>
        <w:t>Alle Infos zum</w:t>
      </w:r>
      <w:r w:rsidR="005F20B2">
        <w:rPr>
          <w:rFonts w:ascii="Arial" w:hAnsi="Arial" w:cs="Arial"/>
          <w:color w:val="000000" w:themeColor="text1"/>
          <w:sz w:val="20"/>
          <w:szCs w:val="20"/>
        </w:rPr>
        <w:t xml:space="preserve"> </w:t>
      </w:r>
      <w:proofErr w:type="spellStart"/>
      <w:r w:rsidR="005F20B2">
        <w:rPr>
          <w:rFonts w:ascii="Arial" w:hAnsi="Arial" w:cs="Arial"/>
          <w:color w:val="000000" w:themeColor="text1"/>
          <w:sz w:val="20"/>
          <w:szCs w:val="20"/>
        </w:rPr>
        <w:t>Stadtgarteln</w:t>
      </w:r>
      <w:proofErr w:type="spellEnd"/>
      <w:r w:rsidR="005F20B2">
        <w:rPr>
          <w:rFonts w:ascii="Arial" w:hAnsi="Arial" w:cs="Arial"/>
          <w:color w:val="000000" w:themeColor="text1"/>
          <w:sz w:val="20"/>
          <w:szCs w:val="20"/>
        </w:rPr>
        <w:t xml:space="preserve">: </w:t>
      </w:r>
      <w:hyperlink r:id="rId10" w:history="1"/>
      <w:hyperlink r:id="rId11" w:history="1">
        <w:r w:rsidR="00D40B30" w:rsidRPr="008D5135">
          <w:rPr>
            <w:rStyle w:val="Hyperlink"/>
            <w:rFonts w:ascii="Arial" w:hAnsi="Arial" w:cs="Arial"/>
            <w:sz w:val="20"/>
            <w:szCs w:val="20"/>
          </w:rPr>
          <w:t>www.gbstern.at/garteln</w:t>
        </w:r>
      </w:hyperlink>
      <w:r w:rsidR="00D40B30">
        <w:rPr>
          <w:rFonts w:ascii="Arial" w:hAnsi="Arial" w:cs="Arial"/>
          <w:color w:val="000000" w:themeColor="text1"/>
          <w:sz w:val="20"/>
          <w:szCs w:val="20"/>
        </w:rPr>
        <w:t xml:space="preserve">. </w:t>
      </w:r>
      <w:r w:rsidR="005F20B2">
        <w:rPr>
          <w:rFonts w:ascii="Arial" w:hAnsi="Arial" w:cs="Arial"/>
          <w:color w:val="000000" w:themeColor="text1"/>
          <w:sz w:val="20"/>
          <w:szCs w:val="20"/>
        </w:rPr>
        <w:t xml:space="preserve">Alle GB*-Kontakte und Standorte: </w:t>
      </w:r>
      <w:hyperlink r:id="rId12" w:history="1">
        <w:r w:rsidR="00D40B30" w:rsidRPr="008D5135">
          <w:rPr>
            <w:rStyle w:val="Hyperlink"/>
            <w:rFonts w:ascii="Arial" w:hAnsi="Arial" w:cs="Arial"/>
            <w:sz w:val="20"/>
            <w:szCs w:val="20"/>
          </w:rPr>
          <w:t>www.gbstern.at/kontakt</w:t>
        </w:r>
      </w:hyperlink>
      <w:r w:rsidR="00D40B30">
        <w:rPr>
          <w:rFonts w:ascii="Arial" w:hAnsi="Arial" w:cs="Arial"/>
          <w:color w:val="000000" w:themeColor="text1"/>
          <w:sz w:val="20"/>
          <w:szCs w:val="20"/>
        </w:rPr>
        <w:t xml:space="preserve">. </w:t>
      </w:r>
      <w:r w:rsidR="005F20B2">
        <w:rPr>
          <w:rFonts w:ascii="Arial" w:hAnsi="Arial" w:cs="Arial"/>
          <w:color w:val="000000" w:themeColor="text1"/>
          <w:sz w:val="20"/>
          <w:szCs w:val="20"/>
        </w:rPr>
        <w:t xml:space="preserve"> </w:t>
      </w:r>
      <w:r w:rsidRPr="00DB4B2D">
        <w:rPr>
          <w:rFonts w:ascii="Arial" w:hAnsi="Arial" w:cs="Arial"/>
          <w:color w:val="000000" w:themeColor="text1"/>
          <w:sz w:val="20"/>
          <w:szCs w:val="20"/>
        </w:rPr>
        <w:t> </w:t>
      </w:r>
      <w:r w:rsidR="005F20B2" w:rsidRPr="00DB4B2D">
        <w:rPr>
          <w:rFonts w:ascii="Arial" w:hAnsi="Arial" w:cs="Arial"/>
          <w:color w:val="000000" w:themeColor="text1"/>
          <w:sz w:val="20"/>
          <w:szCs w:val="20"/>
        </w:rPr>
        <w:t xml:space="preserve"> </w:t>
      </w:r>
    </w:p>
    <w:p w14:paraId="789C335D" w14:textId="77777777" w:rsidR="005F20B2" w:rsidRDefault="005F20B2" w:rsidP="00DB4B2D">
      <w:pPr>
        <w:pStyle w:val="StandardWeb"/>
        <w:spacing w:line="276" w:lineRule="auto"/>
        <w:rPr>
          <w:rStyle w:val="Fett"/>
          <w:rFonts w:ascii="Arial" w:hAnsi="Arial" w:cs="Arial"/>
          <w:color w:val="000000" w:themeColor="text1"/>
          <w:sz w:val="20"/>
          <w:szCs w:val="20"/>
        </w:rPr>
      </w:pPr>
    </w:p>
    <w:p w14:paraId="04A99AB2" w14:textId="77777777" w:rsidR="005F20B2" w:rsidRDefault="005F20B2" w:rsidP="00DB4B2D">
      <w:pPr>
        <w:pStyle w:val="StandardWeb"/>
        <w:spacing w:line="276" w:lineRule="auto"/>
        <w:rPr>
          <w:rStyle w:val="Fett"/>
          <w:rFonts w:ascii="Arial" w:hAnsi="Arial" w:cs="Arial"/>
          <w:color w:val="000000" w:themeColor="text1"/>
          <w:sz w:val="20"/>
          <w:szCs w:val="20"/>
        </w:rPr>
      </w:pPr>
    </w:p>
    <w:p w14:paraId="03988F23" w14:textId="1B6B7664" w:rsidR="00DB4B2D" w:rsidRPr="00DB4B2D" w:rsidRDefault="00DB4B2D" w:rsidP="00DB4B2D">
      <w:pPr>
        <w:pStyle w:val="StandardWeb"/>
        <w:spacing w:line="276" w:lineRule="auto"/>
        <w:rPr>
          <w:rFonts w:ascii="Arial" w:hAnsi="Arial" w:cs="Arial"/>
          <w:color w:val="000000" w:themeColor="text1"/>
          <w:sz w:val="20"/>
          <w:szCs w:val="20"/>
        </w:rPr>
      </w:pPr>
      <w:proofErr w:type="spellStart"/>
      <w:r w:rsidRPr="00DB4B2D">
        <w:rPr>
          <w:rStyle w:val="Fett"/>
          <w:rFonts w:ascii="Arial" w:hAnsi="Arial" w:cs="Arial"/>
          <w:color w:val="000000" w:themeColor="text1"/>
          <w:sz w:val="20"/>
          <w:szCs w:val="20"/>
        </w:rPr>
        <w:lastRenderedPageBreak/>
        <w:t>Gartel</w:t>
      </w:r>
      <w:proofErr w:type="spellEnd"/>
      <w:r w:rsidRPr="00DB4B2D">
        <w:rPr>
          <w:rStyle w:val="Fett"/>
          <w:rFonts w:ascii="Arial" w:hAnsi="Arial" w:cs="Arial"/>
          <w:color w:val="000000" w:themeColor="text1"/>
          <w:sz w:val="20"/>
          <w:szCs w:val="20"/>
        </w:rPr>
        <w:t>-Information und Beratung im April 2022</w:t>
      </w:r>
    </w:p>
    <w:p w14:paraId="0EB7E558"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Fonts w:ascii="Arial" w:hAnsi="Arial" w:cs="Arial"/>
          <w:color w:val="000000" w:themeColor="text1"/>
          <w:sz w:val="20"/>
          <w:szCs w:val="20"/>
        </w:rPr>
        <w:t xml:space="preserve">Die Gebietsbetreuungen Stadterneuerung informieren an folgenden April-Terminen vor </w:t>
      </w:r>
      <w:proofErr w:type="gramStart"/>
      <w:r w:rsidRPr="00DB4B2D">
        <w:rPr>
          <w:rFonts w:ascii="Arial" w:hAnsi="Arial" w:cs="Arial"/>
          <w:color w:val="000000" w:themeColor="text1"/>
          <w:sz w:val="20"/>
          <w:szCs w:val="20"/>
        </w:rPr>
        <w:t>Ort  zum</w:t>
      </w:r>
      <w:proofErr w:type="gramEnd"/>
      <w:r w:rsidRPr="00DB4B2D">
        <w:rPr>
          <w:rFonts w:ascii="Arial" w:hAnsi="Arial" w:cs="Arial"/>
          <w:color w:val="000000" w:themeColor="text1"/>
          <w:sz w:val="20"/>
          <w:szCs w:val="20"/>
        </w:rPr>
        <w:t xml:space="preserve"> </w:t>
      </w:r>
      <w:proofErr w:type="spellStart"/>
      <w:r w:rsidRPr="00DB4B2D">
        <w:rPr>
          <w:rFonts w:ascii="Arial" w:hAnsi="Arial" w:cs="Arial"/>
          <w:color w:val="000000" w:themeColor="text1"/>
          <w:sz w:val="20"/>
          <w:szCs w:val="20"/>
        </w:rPr>
        <w:t>Stadtgarteln</w:t>
      </w:r>
      <w:proofErr w:type="spellEnd"/>
      <w:r w:rsidRPr="00DB4B2D">
        <w:rPr>
          <w:rFonts w:ascii="Arial" w:hAnsi="Arial" w:cs="Arial"/>
          <w:color w:val="000000" w:themeColor="text1"/>
          <w:sz w:val="20"/>
          <w:szCs w:val="20"/>
        </w:rPr>
        <w:t>:</w:t>
      </w:r>
    </w:p>
    <w:p w14:paraId="3FE61A37"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Style w:val="Fett"/>
          <w:rFonts w:ascii="Arial" w:hAnsi="Arial" w:cs="Arial"/>
          <w:color w:val="000000" w:themeColor="text1"/>
          <w:sz w:val="20"/>
          <w:szCs w:val="20"/>
        </w:rPr>
        <w:t>4. Bezirk</w:t>
      </w:r>
      <w:r w:rsidRPr="00DB4B2D">
        <w:rPr>
          <w:rFonts w:ascii="Arial" w:hAnsi="Arial" w:cs="Arial"/>
          <w:b/>
          <w:bCs/>
          <w:color w:val="000000" w:themeColor="text1"/>
          <w:sz w:val="20"/>
          <w:szCs w:val="20"/>
        </w:rPr>
        <w:br/>
      </w:r>
      <w:r w:rsidRPr="00DB4B2D">
        <w:rPr>
          <w:rStyle w:val="Fett"/>
          <w:rFonts w:ascii="Arial" w:hAnsi="Arial" w:cs="Arial"/>
          <w:color w:val="000000" w:themeColor="text1"/>
          <w:sz w:val="20"/>
          <w:szCs w:val="20"/>
        </w:rPr>
        <w:t xml:space="preserve">MI 20.4., 17.30-18.30 | Baumscheibenbegrünung in der </w:t>
      </w:r>
      <w:proofErr w:type="spellStart"/>
      <w:r w:rsidRPr="00DB4B2D">
        <w:rPr>
          <w:rStyle w:val="Fett"/>
          <w:rFonts w:ascii="Arial" w:hAnsi="Arial" w:cs="Arial"/>
          <w:color w:val="000000" w:themeColor="text1"/>
          <w:sz w:val="20"/>
          <w:szCs w:val="20"/>
        </w:rPr>
        <w:t>Schelleingasse</w:t>
      </w:r>
      <w:proofErr w:type="spellEnd"/>
      <w:r w:rsidRPr="00DB4B2D">
        <w:rPr>
          <w:rStyle w:val="Fett"/>
          <w:rFonts w:ascii="Arial" w:hAnsi="Arial" w:cs="Arial"/>
          <w:color w:val="000000" w:themeColor="text1"/>
          <w:sz w:val="20"/>
          <w:szCs w:val="20"/>
        </w:rPr>
        <w:t xml:space="preserve"> – die GB* informiert</w:t>
      </w:r>
      <w:r w:rsidRPr="00DB4B2D">
        <w:rPr>
          <w:rFonts w:ascii="Arial" w:hAnsi="Arial" w:cs="Arial"/>
          <w:color w:val="000000" w:themeColor="text1"/>
          <w:sz w:val="20"/>
          <w:szCs w:val="20"/>
        </w:rPr>
        <w:t> | Alois-</w:t>
      </w:r>
      <w:proofErr w:type="spellStart"/>
      <w:r w:rsidRPr="00DB4B2D">
        <w:rPr>
          <w:rFonts w:ascii="Arial" w:hAnsi="Arial" w:cs="Arial"/>
          <w:color w:val="000000" w:themeColor="text1"/>
          <w:sz w:val="20"/>
          <w:szCs w:val="20"/>
        </w:rPr>
        <w:t>Drasche</w:t>
      </w:r>
      <w:proofErr w:type="spellEnd"/>
      <w:r w:rsidRPr="00DB4B2D">
        <w:rPr>
          <w:rFonts w:ascii="Arial" w:hAnsi="Arial" w:cs="Arial"/>
          <w:color w:val="000000" w:themeColor="text1"/>
          <w:sz w:val="20"/>
          <w:szCs w:val="20"/>
        </w:rPr>
        <w:t xml:space="preserve">-Park (Eingang </w:t>
      </w:r>
      <w:proofErr w:type="spellStart"/>
      <w:r w:rsidRPr="00DB4B2D">
        <w:rPr>
          <w:rFonts w:ascii="Arial" w:hAnsi="Arial" w:cs="Arial"/>
          <w:color w:val="000000" w:themeColor="text1"/>
          <w:sz w:val="20"/>
          <w:szCs w:val="20"/>
        </w:rPr>
        <w:t>Kolschitzkygasse</w:t>
      </w:r>
      <w:proofErr w:type="spellEnd"/>
      <w:r w:rsidRPr="00DB4B2D">
        <w:rPr>
          <w:rFonts w:ascii="Arial" w:hAnsi="Arial" w:cs="Arial"/>
          <w:color w:val="000000" w:themeColor="text1"/>
          <w:sz w:val="20"/>
          <w:szCs w:val="20"/>
        </w:rPr>
        <w:t>), 1040 Wien</w:t>
      </w:r>
    </w:p>
    <w:p w14:paraId="79888120"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Style w:val="Fett"/>
          <w:rFonts w:ascii="Arial" w:hAnsi="Arial" w:cs="Arial"/>
          <w:color w:val="000000" w:themeColor="text1"/>
          <w:sz w:val="20"/>
          <w:szCs w:val="20"/>
        </w:rPr>
        <w:t>5. Bezirk</w:t>
      </w:r>
      <w:r w:rsidRPr="00DB4B2D">
        <w:rPr>
          <w:rFonts w:ascii="Arial" w:hAnsi="Arial" w:cs="Arial"/>
          <w:b/>
          <w:bCs/>
          <w:color w:val="000000" w:themeColor="text1"/>
          <w:sz w:val="20"/>
          <w:szCs w:val="20"/>
        </w:rPr>
        <w:br/>
      </w:r>
      <w:r w:rsidRPr="00DB4B2D">
        <w:rPr>
          <w:rStyle w:val="Fett"/>
          <w:rFonts w:ascii="Arial" w:hAnsi="Arial" w:cs="Arial"/>
          <w:color w:val="000000" w:themeColor="text1"/>
          <w:sz w:val="20"/>
          <w:szCs w:val="20"/>
        </w:rPr>
        <w:t>FR 22.4., 14-17 Uhr</w:t>
      </w:r>
      <w:r w:rsidRPr="00DB4B2D">
        <w:rPr>
          <w:rFonts w:ascii="Arial" w:hAnsi="Arial" w:cs="Arial"/>
          <w:color w:val="000000" w:themeColor="text1"/>
          <w:sz w:val="20"/>
          <w:szCs w:val="20"/>
        </w:rPr>
        <w:t> | </w:t>
      </w:r>
      <w:r w:rsidRPr="00DB4B2D">
        <w:rPr>
          <w:rStyle w:val="Fett"/>
          <w:rFonts w:ascii="Arial" w:hAnsi="Arial" w:cs="Arial"/>
          <w:color w:val="000000" w:themeColor="text1"/>
          <w:sz w:val="20"/>
          <w:szCs w:val="20"/>
        </w:rPr>
        <w:t xml:space="preserve">Pflanzen tauschen, </w:t>
      </w:r>
      <w:proofErr w:type="spellStart"/>
      <w:r w:rsidRPr="00DB4B2D">
        <w:rPr>
          <w:rStyle w:val="Fett"/>
          <w:rFonts w:ascii="Arial" w:hAnsi="Arial" w:cs="Arial"/>
          <w:color w:val="000000" w:themeColor="text1"/>
          <w:sz w:val="20"/>
          <w:szCs w:val="20"/>
        </w:rPr>
        <w:t>Gartel</w:t>
      </w:r>
      <w:proofErr w:type="spellEnd"/>
      <w:r w:rsidRPr="00DB4B2D">
        <w:rPr>
          <w:rStyle w:val="Fett"/>
          <w:rFonts w:ascii="Arial" w:hAnsi="Arial" w:cs="Arial"/>
          <w:color w:val="000000" w:themeColor="text1"/>
          <w:sz w:val="20"/>
          <w:szCs w:val="20"/>
        </w:rPr>
        <w:t>-Tipps teilen | </w:t>
      </w:r>
      <w:r w:rsidRPr="00DB4B2D">
        <w:rPr>
          <w:rFonts w:ascii="Arial" w:hAnsi="Arial" w:cs="Arial"/>
          <w:color w:val="000000" w:themeColor="text1"/>
          <w:sz w:val="20"/>
          <w:szCs w:val="20"/>
        </w:rPr>
        <w:t>Siebenbrunnenplatz, 1050 Wien</w:t>
      </w:r>
    </w:p>
    <w:p w14:paraId="04CE9DF7"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Style w:val="Fett"/>
          <w:rFonts w:ascii="Arial" w:hAnsi="Arial" w:cs="Arial"/>
          <w:color w:val="000000" w:themeColor="text1"/>
          <w:sz w:val="20"/>
          <w:szCs w:val="20"/>
        </w:rPr>
        <w:t>15. Bezirk</w:t>
      </w:r>
      <w:r w:rsidRPr="00DB4B2D">
        <w:rPr>
          <w:rFonts w:ascii="Arial" w:hAnsi="Arial" w:cs="Arial"/>
          <w:b/>
          <w:bCs/>
          <w:color w:val="000000" w:themeColor="text1"/>
          <w:sz w:val="20"/>
          <w:szCs w:val="20"/>
        </w:rPr>
        <w:br/>
      </w:r>
      <w:r w:rsidRPr="00DB4B2D">
        <w:rPr>
          <w:rStyle w:val="Fett"/>
          <w:rFonts w:ascii="Arial" w:hAnsi="Arial" w:cs="Arial"/>
          <w:color w:val="000000" w:themeColor="text1"/>
          <w:sz w:val="20"/>
          <w:szCs w:val="20"/>
        </w:rPr>
        <w:t>FR 22.4., 12-19 Uhr </w:t>
      </w:r>
      <w:r w:rsidRPr="00DB4B2D">
        <w:rPr>
          <w:rFonts w:ascii="Arial" w:hAnsi="Arial" w:cs="Arial"/>
          <w:color w:val="000000" w:themeColor="text1"/>
          <w:sz w:val="20"/>
          <w:szCs w:val="20"/>
        </w:rPr>
        <w:t>und</w:t>
      </w:r>
      <w:r w:rsidRPr="00DB4B2D">
        <w:rPr>
          <w:rStyle w:val="Fett"/>
          <w:rFonts w:ascii="Arial" w:hAnsi="Arial" w:cs="Arial"/>
          <w:color w:val="000000" w:themeColor="text1"/>
          <w:sz w:val="20"/>
          <w:szCs w:val="20"/>
        </w:rPr>
        <w:t> SA 23. April, 10-17 Uhr</w:t>
      </w:r>
      <w:r w:rsidRPr="00DB4B2D">
        <w:rPr>
          <w:rFonts w:ascii="Arial" w:hAnsi="Arial" w:cs="Arial"/>
          <w:color w:val="000000" w:themeColor="text1"/>
          <w:sz w:val="20"/>
          <w:szCs w:val="20"/>
        </w:rPr>
        <w:t> | </w:t>
      </w:r>
      <w:r w:rsidRPr="00DB4B2D">
        <w:rPr>
          <w:rStyle w:val="Fett"/>
          <w:rFonts w:ascii="Arial" w:hAnsi="Arial" w:cs="Arial"/>
          <w:color w:val="000000" w:themeColor="text1"/>
          <w:sz w:val="20"/>
          <w:szCs w:val="20"/>
        </w:rPr>
        <w:t>Balkongartentage |</w:t>
      </w:r>
      <w:r w:rsidRPr="00DB4B2D">
        <w:rPr>
          <w:rFonts w:ascii="Arial" w:hAnsi="Arial" w:cs="Arial"/>
          <w:color w:val="000000" w:themeColor="text1"/>
          <w:sz w:val="20"/>
          <w:szCs w:val="20"/>
        </w:rPr>
        <w:t> Schwendermarkt 1150 Wien; mit GB*-Infostand am Freitag, 16-19 Uhr</w:t>
      </w:r>
    </w:p>
    <w:p w14:paraId="058ED198"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Style w:val="Fett"/>
          <w:rFonts w:ascii="Arial" w:hAnsi="Arial" w:cs="Arial"/>
          <w:color w:val="000000" w:themeColor="text1"/>
          <w:sz w:val="20"/>
          <w:szCs w:val="20"/>
        </w:rPr>
        <w:t>23. Bezirk</w:t>
      </w:r>
      <w:r w:rsidRPr="00DB4B2D">
        <w:rPr>
          <w:rFonts w:ascii="Arial" w:hAnsi="Arial" w:cs="Arial"/>
          <w:b/>
          <w:bCs/>
          <w:color w:val="000000" w:themeColor="text1"/>
          <w:sz w:val="20"/>
          <w:szCs w:val="20"/>
        </w:rPr>
        <w:br/>
      </w:r>
      <w:r w:rsidRPr="00DB4B2D">
        <w:rPr>
          <w:rStyle w:val="Fett"/>
          <w:rFonts w:ascii="Arial" w:hAnsi="Arial" w:cs="Arial"/>
          <w:color w:val="000000" w:themeColor="text1"/>
          <w:sz w:val="20"/>
          <w:szCs w:val="20"/>
        </w:rPr>
        <w:t>FR 22.4., 16-19 Uhr</w:t>
      </w:r>
      <w:r w:rsidRPr="00DB4B2D">
        <w:rPr>
          <w:rFonts w:ascii="Arial" w:hAnsi="Arial" w:cs="Arial"/>
          <w:color w:val="000000" w:themeColor="text1"/>
          <w:sz w:val="20"/>
          <w:szCs w:val="20"/>
        </w:rPr>
        <w:t>, </w:t>
      </w:r>
      <w:r w:rsidRPr="00DB4B2D">
        <w:rPr>
          <w:rStyle w:val="Fett"/>
          <w:rFonts w:ascii="Arial" w:hAnsi="Arial" w:cs="Arial"/>
          <w:color w:val="000000" w:themeColor="text1"/>
          <w:sz w:val="20"/>
          <w:szCs w:val="20"/>
        </w:rPr>
        <w:t xml:space="preserve">Gemeinsam garteln: Urban </w:t>
      </w:r>
      <w:proofErr w:type="spellStart"/>
      <w:r w:rsidRPr="00DB4B2D">
        <w:rPr>
          <w:rStyle w:val="Fett"/>
          <w:rFonts w:ascii="Arial" w:hAnsi="Arial" w:cs="Arial"/>
          <w:color w:val="000000" w:themeColor="text1"/>
          <w:sz w:val="20"/>
          <w:szCs w:val="20"/>
        </w:rPr>
        <w:t>Gardening</w:t>
      </w:r>
      <w:proofErr w:type="spellEnd"/>
      <w:r w:rsidRPr="00DB4B2D">
        <w:rPr>
          <w:rStyle w:val="Fett"/>
          <w:rFonts w:ascii="Arial" w:hAnsi="Arial" w:cs="Arial"/>
          <w:color w:val="000000" w:themeColor="text1"/>
          <w:sz w:val="20"/>
          <w:szCs w:val="20"/>
        </w:rPr>
        <w:t xml:space="preserve"> Workshop</w:t>
      </w:r>
      <w:r w:rsidRPr="00DB4B2D">
        <w:rPr>
          <w:rFonts w:ascii="Arial" w:hAnsi="Arial" w:cs="Arial"/>
          <w:color w:val="000000" w:themeColor="text1"/>
          <w:sz w:val="20"/>
          <w:szCs w:val="20"/>
        </w:rPr>
        <w:t> | GB*Stadtteilmanagement Atzgersdorf, Scherbangasse 4, 1230 Wien</w:t>
      </w:r>
    </w:p>
    <w:p w14:paraId="530B64EC"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Style w:val="Fett"/>
          <w:rFonts w:ascii="Arial" w:hAnsi="Arial" w:cs="Arial"/>
          <w:color w:val="000000" w:themeColor="text1"/>
          <w:sz w:val="20"/>
          <w:szCs w:val="20"/>
        </w:rPr>
        <w:t>10. Bezirk</w:t>
      </w:r>
      <w:r w:rsidRPr="00DB4B2D">
        <w:rPr>
          <w:rFonts w:ascii="Arial" w:hAnsi="Arial" w:cs="Arial"/>
          <w:b/>
          <w:bCs/>
          <w:color w:val="000000" w:themeColor="text1"/>
          <w:sz w:val="20"/>
          <w:szCs w:val="20"/>
        </w:rPr>
        <w:br/>
      </w:r>
      <w:r w:rsidRPr="00DB4B2D">
        <w:rPr>
          <w:rStyle w:val="Fett"/>
          <w:rFonts w:ascii="Arial" w:hAnsi="Arial" w:cs="Arial"/>
          <w:color w:val="000000" w:themeColor="text1"/>
          <w:sz w:val="20"/>
          <w:szCs w:val="20"/>
        </w:rPr>
        <w:t xml:space="preserve">SA 23.4., 11-19 Uhr | Zukunftshof – Zukunftserwachen, die GB* informiert zum </w:t>
      </w:r>
      <w:proofErr w:type="spellStart"/>
      <w:r w:rsidRPr="00DB4B2D">
        <w:rPr>
          <w:rStyle w:val="Fett"/>
          <w:rFonts w:ascii="Arial" w:hAnsi="Arial" w:cs="Arial"/>
          <w:color w:val="000000" w:themeColor="text1"/>
          <w:sz w:val="20"/>
          <w:szCs w:val="20"/>
        </w:rPr>
        <w:t>Stadtgarteln</w:t>
      </w:r>
      <w:proofErr w:type="spellEnd"/>
      <w:r w:rsidRPr="00DB4B2D">
        <w:rPr>
          <w:rFonts w:ascii="Arial" w:hAnsi="Arial" w:cs="Arial"/>
          <w:color w:val="000000" w:themeColor="text1"/>
          <w:sz w:val="20"/>
          <w:szCs w:val="20"/>
        </w:rPr>
        <w:t xml:space="preserve"> | </w:t>
      </w:r>
      <w:proofErr w:type="spellStart"/>
      <w:r w:rsidRPr="00DB4B2D">
        <w:rPr>
          <w:rFonts w:ascii="Arial" w:hAnsi="Arial" w:cs="Arial"/>
          <w:color w:val="000000" w:themeColor="text1"/>
          <w:sz w:val="20"/>
          <w:szCs w:val="20"/>
        </w:rPr>
        <w:t>Rosiwalgasse</w:t>
      </w:r>
      <w:proofErr w:type="spellEnd"/>
      <w:r w:rsidRPr="00DB4B2D">
        <w:rPr>
          <w:rFonts w:ascii="Arial" w:hAnsi="Arial" w:cs="Arial"/>
          <w:color w:val="000000" w:themeColor="text1"/>
          <w:sz w:val="20"/>
          <w:szCs w:val="20"/>
        </w:rPr>
        <w:t> 41-43, 1100 Wien </w:t>
      </w:r>
    </w:p>
    <w:p w14:paraId="772B8E1E"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Style w:val="Fett"/>
          <w:rFonts w:ascii="Arial" w:hAnsi="Arial" w:cs="Arial"/>
          <w:color w:val="000000" w:themeColor="text1"/>
          <w:sz w:val="20"/>
          <w:szCs w:val="20"/>
        </w:rPr>
        <w:t>21. Bezirk</w:t>
      </w:r>
      <w:r w:rsidRPr="00DB4B2D">
        <w:rPr>
          <w:rFonts w:ascii="Arial" w:hAnsi="Arial" w:cs="Arial"/>
          <w:b/>
          <w:bCs/>
          <w:color w:val="000000" w:themeColor="text1"/>
          <w:sz w:val="20"/>
          <w:szCs w:val="20"/>
        </w:rPr>
        <w:br/>
      </w:r>
      <w:r w:rsidRPr="00DB4B2D">
        <w:rPr>
          <w:rStyle w:val="Fett"/>
          <w:rFonts w:ascii="Arial" w:hAnsi="Arial" w:cs="Arial"/>
          <w:color w:val="000000" w:themeColor="text1"/>
          <w:sz w:val="20"/>
          <w:szCs w:val="20"/>
        </w:rPr>
        <w:t>MO 25. April | 14-17 Uhr: Bepflanzte Fassaden, Innenhöfe und Baumscheiben: </w:t>
      </w:r>
      <w:r w:rsidRPr="00DB4B2D">
        <w:rPr>
          <w:rFonts w:ascii="Arial" w:hAnsi="Arial" w:cs="Arial"/>
          <w:color w:val="000000" w:themeColor="text1"/>
          <w:sz w:val="20"/>
          <w:szCs w:val="20"/>
        </w:rPr>
        <w:t xml:space="preserve">Die GB* informiert am </w:t>
      </w:r>
      <w:proofErr w:type="spellStart"/>
      <w:r w:rsidRPr="00DB4B2D">
        <w:rPr>
          <w:rFonts w:ascii="Arial" w:hAnsi="Arial" w:cs="Arial"/>
          <w:color w:val="000000" w:themeColor="text1"/>
          <w:sz w:val="20"/>
          <w:szCs w:val="20"/>
        </w:rPr>
        <w:t>Hoßplatz</w:t>
      </w:r>
      <w:proofErr w:type="spellEnd"/>
      <w:r w:rsidRPr="00DB4B2D">
        <w:rPr>
          <w:rFonts w:ascii="Arial" w:hAnsi="Arial" w:cs="Arial"/>
          <w:color w:val="000000" w:themeColor="text1"/>
          <w:sz w:val="20"/>
          <w:szCs w:val="20"/>
        </w:rPr>
        <w:t>, 1210 Wien</w:t>
      </w:r>
    </w:p>
    <w:p w14:paraId="5CF813AD"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Style w:val="Fett"/>
          <w:rFonts w:ascii="Arial" w:hAnsi="Arial" w:cs="Arial"/>
          <w:color w:val="000000" w:themeColor="text1"/>
          <w:sz w:val="20"/>
          <w:szCs w:val="20"/>
        </w:rPr>
        <w:t>11. Bezirk</w:t>
      </w:r>
      <w:r w:rsidRPr="00DB4B2D">
        <w:rPr>
          <w:rFonts w:ascii="Arial" w:hAnsi="Arial" w:cs="Arial"/>
          <w:b/>
          <w:bCs/>
          <w:color w:val="000000" w:themeColor="text1"/>
          <w:sz w:val="20"/>
          <w:szCs w:val="20"/>
        </w:rPr>
        <w:br/>
      </w:r>
      <w:r w:rsidRPr="00DB4B2D">
        <w:rPr>
          <w:rStyle w:val="Fett"/>
          <w:rFonts w:ascii="Arial" w:hAnsi="Arial" w:cs="Arial"/>
          <w:color w:val="000000" w:themeColor="text1"/>
          <w:sz w:val="20"/>
          <w:szCs w:val="20"/>
        </w:rPr>
        <w:t xml:space="preserve">FR 29.4., 14-17 Uhr | Pflanzen tauschen, </w:t>
      </w:r>
      <w:proofErr w:type="spellStart"/>
      <w:r w:rsidRPr="00DB4B2D">
        <w:rPr>
          <w:rStyle w:val="Fett"/>
          <w:rFonts w:ascii="Arial" w:hAnsi="Arial" w:cs="Arial"/>
          <w:color w:val="000000" w:themeColor="text1"/>
          <w:sz w:val="20"/>
          <w:szCs w:val="20"/>
        </w:rPr>
        <w:t>Gartel</w:t>
      </w:r>
      <w:proofErr w:type="spellEnd"/>
      <w:r w:rsidRPr="00DB4B2D">
        <w:rPr>
          <w:rStyle w:val="Fett"/>
          <w:rFonts w:ascii="Arial" w:hAnsi="Arial" w:cs="Arial"/>
          <w:color w:val="000000" w:themeColor="text1"/>
          <w:sz w:val="20"/>
          <w:szCs w:val="20"/>
        </w:rPr>
        <w:t>-Tipps teilen</w:t>
      </w:r>
      <w:r w:rsidRPr="00DB4B2D">
        <w:rPr>
          <w:rFonts w:ascii="Arial" w:hAnsi="Arial" w:cs="Arial"/>
          <w:color w:val="000000" w:themeColor="text1"/>
          <w:sz w:val="20"/>
          <w:szCs w:val="20"/>
        </w:rPr>
        <w:t> | Franz-Haas-Platz, 1110 Wien</w:t>
      </w:r>
    </w:p>
    <w:p w14:paraId="3F28D47A" w14:textId="77777777" w:rsidR="005F20B2" w:rsidRDefault="00DB4B2D" w:rsidP="00DB4B2D">
      <w:pPr>
        <w:pStyle w:val="StandardWeb"/>
        <w:spacing w:line="276" w:lineRule="auto"/>
        <w:rPr>
          <w:rFonts w:ascii="Arial" w:hAnsi="Arial" w:cs="Arial"/>
          <w:color w:val="000000" w:themeColor="text1"/>
          <w:sz w:val="20"/>
          <w:szCs w:val="20"/>
        </w:rPr>
      </w:pPr>
      <w:r w:rsidRPr="00DB4B2D">
        <w:rPr>
          <w:rStyle w:val="Fett"/>
          <w:rFonts w:ascii="Arial" w:hAnsi="Arial" w:cs="Arial"/>
          <w:color w:val="000000" w:themeColor="text1"/>
          <w:sz w:val="20"/>
          <w:szCs w:val="20"/>
        </w:rPr>
        <w:t>17. Bezirk</w:t>
      </w:r>
      <w:r w:rsidRPr="00DB4B2D">
        <w:rPr>
          <w:rFonts w:ascii="Arial" w:hAnsi="Arial" w:cs="Arial"/>
          <w:b/>
          <w:bCs/>
          <w:color w:val="000000" w:themeColor="text1"/>
          <w:sz w:val="20"/>
          <w:szCs w:val="20"/>
        </w:rPr>
        <w:br/>
      </w:r>
      <w:r w:rsidRPr="00DB4B2D">
        <w:rPr>
          <w:rStyle w:val="Fett"/>
          <w:rFonts w:ascii="Arial" w:hAnsi="Arial" w:cs="Arial"/>
          <w:color w:val="000000" w:themeColor="text1"/>
          <w:sz w:val="20"/>
          <w:szCs w:val="20"/>
        </w:rPr>
        <w:t>FR 29.4., 13-17 Uhr</w:t>
      </w:r>
      <w:r w:rsidRPr="00DB4B2D">
        <w:rPr>
          <w:rFonts w:ascii="Arial" w:hAnsi="Arial" w:cs="Arial"/>
          <w:color w:val="000000" w:themeColor="text1"/>
          <w:sz w:val="20"/>
          <w:szCs w:val="20"/>
        </w:rPr>
        <w:t>, </w:t>
      </w:r>
      <w:r w:rsidRPr="00DB4B2D">
        <w:rPr>
          <w:rStyle w:val="Fett"/>
          <w:rFonts w:ascii="Arial" w:hAnsi="Arial" w:cs="Arial"/>
          <w:color w:val="000000" w:themeColor="text1"/>
          <w:sz w:val="20"/>
          <w:szCs w:val="20"/>
        </w:rPr>
        <w:t>GB*-Pflanzentauschbörse | </w:t>
      </w:r>
      <w:proofErr w:type="spellStart"/>
      <w:r w:rsidRPr="00DB4B2D">
        <w:rPr>
          <w:rFonts w:ascii="Arial" w:hAnsi="Arial" w:cs="Arial"/>
          <w:color w:val="000000" w:themeColor="text1"/>
          <w:sz w:val="20"/>
          <w:szCs w:val="20"/>
        </w:rPr>
        <w:t>Dornerplatz</w:t>
      </w:r>
      <w:proofErr w:type="spellEnd"/>
      <w:r w:rsidRPr="00DB4B2D">
        <w:rPr>
          <w:rFonts w:ascii="Arial" w:hAnsi="Arial" w:cs="Arial"/>
          <w:color w:val="000000" w:themeColor="text1"/>
          <w:sz w:val="20"/>
          <w:szCs w:val="20"/>
        </w:rPr>
        <w:t>, 1170 Wien</w:t>
      </w:r>
      <w:r w:rsidRPr="00DB4B2D">
        <w:rPr>
          <w:rFonts w:ascii="Arial" w:hAnsi="Arial" w:cs="Arial"/>
          <w:color w:val="000000" w:themeColor="text1"/>
          <w:sz w:val="20"/>
          <w:szCs w:val="20"/>
        </w:rPr>
        <w:br/>
      </w:r>
      <w:r w:rsidRPr="00DB4B2D">
        <w:rPr>
          <w:rStyle w:val="Fett"/>
          <w:rFonts w:ascii="Arial" w:hAnsi="Arial" w:cs="Arial"/>
          <w:color w:val="000000" w:themeColor="text1"/>
          <w:sz w:val="20"/>
          <w:szCs w:val="20"/>
        </w:rPr>
        <w:t>SA 30.4., 9-13 Uhr</w:t>
      </w:r>
      <w:r w:rsidRPr="00DB4B2D">
        <w:rPr>
          <w:rFonts w:ascii="Arial" w:hAnsi="Arial" w:cs="Arial"/>
          <w:color w:val="000000" w:themeColor="text1"/>
          <w:sz w:val="20"/>
          <w:szCs w:val="20"/>
        </w:rPr>
        <w:t>, </w:t>
      </w:r>
      <w:r w:rsidRPr="00DB4B2D">
        <w:rPr>
          <w:rStyle w:val="Fett"/>
          <w:rFonts w:ascii="Arial" w:hAnsi="Arial" w:cs="Arial"/>
          <w:color w:val="000000" w:themeColor="text1"/>
          <w:sz w:val="20"/>
          <w:szCs w:val="20"/>
        </w:rPr>
        <w:t>GB*-Pflanzentauschbörse | </w:t>
      </w:r>
      <w:r w:rsidRPr="00DB4B2D">
        <w:rPr>
          <w:rFonts w:ascii="Arial" w:hAnsi="Arial" w:cs="Arial"/>
          <w:color w:val="000000" w:themeColor="text1"/>
          <w:sz w:val="20"/>
          <w:szCs w:val="20"/>
        </w:rPr>
        <w:t>Leopold-</w:t>
      </w:r>
      <w:proofErr w:type="spellStart"/>
      <w:r w:rsidRPr="00DB4B2D">
        <w:rPr>
          <w:rFonts w:ascii="Arial" w:hAnsi="Arial" w:cs="Arial"/>
          <w:color w:val="000000" w:themeColor="text1"/>
          <w:sz w:val="20"/>
          <w:szCs w:val="20"/>
        </w:rPr>
        <w:t>Kunschak</w:t>
      </w:r>
      <w:proofErr w:type="spellEnd"/>
      <w:r w:rsidRPr="00DB4B2D">
        <w:rPr>
          <w:rFonts w:ascii="Arial" w:hAnsi="Arial" w:cs="Arial"/>
          <w:color w:val="000000" w:themeColor="text1"/>
          <w:sz w:val="20"/>
          <w:szCs w:val="20"/>
        </w:rPr>
        <w:t>-Platz,</w:t>
      </w:r>
      <w:r w:rsidRPr="00DB4B2D">
        <w:rPr>
          <w:rStyle w:val="Fett"/>
          <w:rFonts w:ascii="Arial" w:hAnsi="Arial" w:cs="Arial"/>
          <w:color w:val="000000" w:themeColor="text1"/>
          <w:sz w:val="20"/>
          <w:szCs w:val="20"/>
        </w:rPr>
        <w:t> </w:t>
      </w:r>
      <w:r w:rsidRPr="00DB4B2D">
        <w:rPr>
          <w:rFonts w:ascii="Arial" w:hAnsi="Arial" w:cs="Arial"/>
          <w:color w:val="000000" w:themeColor="text1"/>
          <w:sz w:val="20"/>
          <w:szCs w:val="20"/>
        </w:rPr>
        <w:t>1170 Wien</w:t>
      </w:r>
      <w:r w:rsidRPr="00DB4B2D">
        <w:rPr>
          <w:rFonts w:ascii="Arial" w:hAnsi="Arial" w:cs="Arial"/>
          <w:color w:val="000000" w:themeColor="text1"/>
          <w:sz w:val="20"/>
          <w:szCs w:val="20"/>
        </w:rPr>
        <w:br/>
      </w:r>
    </w:p>
    <w:p w14:paraId="7A4EB817" w14:textId="77777777" w:rsidR="005F20B2" w:rsidRDefault="005F20B2">
      <w:pPr>
        <w:rPr>
          <w:rFonts w:ascii="Arial" w:hAnsi="Arial" w:cs="Arial"/>
          <w:color w:val="000000" w:themeColor="text1"/>
          <w:sz w:val="20"/>
          <w:szCs w:val="20"/>
          <w:lang w:eastAsia="en-GB"/>
        </w:rPr>
      </w:pPr>
      <w:r>
        <w:rPr>
          <w:rFonts w:ascii="Arial" w:hAnsi="Arial" w:cs="Arial"/>
          <w:color w:val="000000" w:themeColor="text1"/>
          <w:sz w:val="20"/>
          <w:szCs w:val="20"/>
        </w:rPr>
        <w:br w:type="page"/>
      </w:r>
    </w:p>
    <w:p w14:paraId="3417BA93" w14:textId="1C6C1AD9" w:rsidR="00DB4B2D" w:rsidRPr="00DB4B2D" w:rsidRDefault="00DB4B2D" w:rsidP="00DB4B2D">
      <w:pPr>
        <w:pStyle w:val="StandardWeb"/>
        <w:spacing w:line="276" w:lineRule="auto"/>
        <w:rPr>
          <w:rFonts w:ascii="Arial" w:hAnsi="Arial" w:cs="Arial"/>
          <w:color w:val="000000" w:themeColor="text1"/>
          <w:sz w:val="20"/>
          <w:szCs w:val="20"/>
        </w:rPr>
      </w:pPr>
      <w:r w:rsidRPr="00DB4B2D">
        <w:rPr>
          <w:rFonts w:ascii="Arial" w:hAnsi="Arial" w:cs="Arial"/>
          <w:color w:val="000000" w:themeColor="text1"/>
          <w:sz w:val="20"/>
          <w:szCs w:val="20"/>
        </w:rPr>
        <w:lastRenderedPageBreak/>
        <w:br/>
      </w:r>
      <w:r w:rsidRPr="00DB4B2D">
        <w:rPr>
          <w:rStyle w:val="Fett"/>
          <w:rFonts w:ascii="Arial" w:hAnsi="Arial" w:cs="Arial"/>
          <w:color w:val="000000" w:themeColor="text1"/>
          <w:sz w:val="20"/>
          <w:szCs w:val="20"/>
        </w:rPr>
        <w:t>„Bring eine Pflanze, nimm eine Pflanze“</w:t>
      </w:r>
      <w:r w:rsidRPr="00DB4B2D">
        <w:rPr>
          <w:rFonts w:ascii="Arial" w:hAnsi="Arial" w:cs="Arial"/>
          <w:color w:val="000000" w:themeColor="text1"/>
          <w:sz w:val="20"/>
          <w:szCs w:val="20"/>
        </w:rPr>
        <w:t> heißt es an mehreren GB*Standorten – hier können die ganze Gartensaison hindurch Pflanzen via Pflanzentauschregal geteilt und getauscht werden. </w:t>
      </w:r>
    </w:p>
    <w:p w14:paraId="0D5D745E" w14:textId="77777777" w:rsidR="00DB4B2D" w:rsidRPr="00DB4B2D" w:rsidRDefault="00DB4B2D" w:rsidP="00DB4B2D">
      <w:pPr>
        <w:pStyle w:val="StandardWeb"/>
        <w:spacing w:line="276" w:lineRule="auto"/>
        <w:rPr>
          <w:rFonts w:ascii="Arial" w:hAnsi="Arial" w:cs="Arial"/>
          <w:color w:val="000000" w:themeColor="text1"/>
          <w:sz w:val="20"/>
          <w:szCs w:val="20"/>
        </w:rPr>
      </w:pPr>
      <w:r w:rsidRPr="00DB4B2D">
        <w:rPr>
          <w:rStyle w:val="Fett"/>
          <w:rFonts w:ascii="Arial" w:hAnsi="Arial" w:cs="Arial"/>
          <w:color w:val="000000" w:themeColor="text1"/>
          <w:sz w:val="20"/>
          <w:szCs w:val="20"/>
        </w:rPr>
        <w:t>- GB*Stadtteilbüro, Max-Winter-Platz 23, 1020 Wien </w:t>
      </w:r>
      <w:r w:rsidRPr="00DB4B2D">
        <w:rPr>
          <w:rFonts w:ascii="Arial" w:hAnsi="Arial" w:cs="Arial"/>
          <w:color w:val="000000" w:themeColor="text1"/>
          <w:sz w:val="20"/>
          <w:szCs w:val="20"/>
        </w:rPr>
        <w:t>(MO, MI, FR 14-18 Uhr DI 9-13 Uhr • DO 9-18 Uhr) </w:t>
      </w:r>
      <w:r w:rsidRPr="00DB4B2D">
        <w:rPr>
          <w:rFonts w:ascii="Arial" w:hAnsi="Arial" w:cs="Arial"/>
          <w:color w:val="000000" w:themeColor="text1"/>
          <w:sz w:val="20"/>
          <w:szCs w:val="20"/>
        </w:rPr>
        <w:br/>
      </w:r>
      <w:r w:rsidRPr="00DB4B2D">
        <w:rPr>
          <w:rStyle w:val="Fett"/>
          <w:rFonts w:ascii="Arial" w:hAnsi="Arial" w:cs="Arial"/>
          <w:color w:val="000000" w:themeColor="text1"/>
          <w:sz w:val="20"/>
          <w:szCs w:val="20"/>
        </w:rPr>
        <w:t xml:space="preserve">- GB*Stadtteilmanagement Neu Leopoldau, </w:t>
      </w:r>
      <w:proofErr w:type="spellStart"/>
      <w:r w:rsidRPr="00DB4B2D">
        <w:rPr>
          <w:rStyle w:val="Fett"/>
          <w:rFonts w:ascii="Arial" w:hAnsi="Arial" w:cs="Arial"/>
          <w:color w:val="000000" w:themeColor="text1"/>
          <w:sz w:val="20"/>
          <w:szCs w:val="20"/>
        </w:rPr>
        <w:t>Menzelstr</w:t>
      </w:r>
      <w:proofErr w:type="spellEnd"/>
      <w:r w:rsidRPr="00DB4B2D">
        <w:rPr>
          <w:rStyle w:val="Fett"/>
          <w:rFonts w:ascii="Arial" w:hAnsi="Arial" w:cs="Arial"/>
          <w:color w:val="000000" w:themeColor="text1"/>
          <w:sz w:val="20"/>
          <w:szCs w:val="20"/>
        </w:rPr>
        <w:t>. 8, Stiege 2, 1210 Wien</w:t>
      </w:r>
      <w:r w:rsidRPr="00DB4B2D">
        <w:rPr>
          <w:rFonts w:ascii="Arial" w:hAnsi="Arial" w:cs="Arial"/>
          <w:color w:val="000000" w:themeColor="text1"/>
          <w:sz w:val="20"/>
          <w:szCs w:val="20"/>
        </w:rPr>
        <w:t> (MO 9-13 Uhr, MI 14-18 Uhr)</w:t>
      </w:r>
      <w:r w:rsidRPr="00DB4B2D">
        <w:rPr>
          <w:rFonts w:ascii="Arial" w:hAnsi="Arial" w:cs="Arial"/>
          <w:color w:val="000000" w:themeColor="text1"/>
          <w:sz w:val="20"/>
          <w:szCs w:val="20"/>
        </w:rPr>
        <w:br/>
      </w:r>
      <w:r w:rsidRPr="00DB4B2D">
        <w:rPr>
          <w:rStyle w:val="Fett"/>
          <w:rFonts w:ascii="Arial" w:hAnsi="Arial" w:cs="Arial"/>
          <w:color w:val="000000" w:themeColor="text1"/>
          <w:sz w:val="20"/>
          <w:szCs w:val="20"/>
        </w:rPr>
        <w:t>- GB*Stadtteilmanagement Atzgersdorf, Scherbangasse 4, 1230 Wien</w:t>
      </w:r>
      <w:r w:rsidRPr="00DB4B2D">
        <w:rPr>
          <w:rFonts w:ascii="Arial" w:hAnsi="Arial" w:cs="Arial"/>
          <w:color w:val="000000" w:themeColor="text1"/>
          <w:sz w:val="20"/>
          <w:szCs w:val="20"/>
        </w:rPr>
        <w:t> (MO, MI, DO, FR 14-18 Uhr, DI 9-13 Uhr)</w:t>
      </w:r>
    </w:p>
    <w:p w14:paraId="55460141" w14:textId="36CFAC19" w:rsidR="00DB4B2D" w:rsidRPr="00DB4B2D" w:rsidRDefault="00DB4B2D" w:rsidP="00DB4B2D">
      <w:pPr>
        <w:pStyle w:val="text"/>
        <w:spacing w:line="276" w:lineRule="auto"/>
        <w:rPr>
          <w:rFonts w:ascii="Arial" w:hAnsi="Arial" w:cs="Arial"/>
          <w:color w:val="000000" w:themeColor="text1"/>
          <w:sz w:val="20"/>
          <w:szCs w:val="20"/>
        </w:rPr>
      </w:pPr>
      <w:r w:rsidRPr="00DB4B2D">
        <w:rPr>
          <w:rStyle w:val="Fett"/>
          <w:rFonts w:ascii="Arial" w:hAnsi="Arial" w:cs="Arial"/>
          <w:color w:val="000000" w:themeColor="text1"/>
          <w:sz w:val="20"/>
          <w:szCs w:val="20"/>
        </w:rPr>
        <w:t>Noch mehr Tipps!</w:t>
      </w:r>
    </w:p>
    <w:p w14:paraId="79AB02E9" w14:textId="09054459" w:rsidR="00DB4B2D" w:rsidRPr="00DB4B2D" w:rsidRDefault="00DB4B2D" w:rsidP="00DB4B2D">
      <w:pPr>
        <w:pStyle w:val="text"/>
        <w:spacing w:line="276" w:lineRule="auto"/>
        <w:rPr>
          <w:rFonts w:ascii="Arial" w:hAnsi="Arial" w:cs="Arial"/>
          <w:color w:val="000000" w:themeColor="text1"/>
          <w:sz w:val="20"/>
          <w:szCs w:val="20"/>
        </w:rPr>
      </w:pPr>
      <w:r w:rsidRPr="00DB4B2D">
        <w:rPr>
          <w:rFonts w:ascii="Arial" w:hAnsi="Arial" w:cs="Arial"/>
          <w:color w:val="000000" w:themeColor="text1"/>
          <w:sz w:val="20"/>
          <w:szCs w:val="20"/>
        </w:rPr>
        <w:t>Infos zu insektenfreundlichem oder budgetschonendem Garteln, zur Baumscheibenpflege im Wechsel der Jahreszeiten, für die Gestaltung von Staudenbeeten, Pflanzlisten uvm. gibt’s online auf </w:t>
      </w:r>
      <w:hyperlink r:id="rId13" w:history="1">
        <w:r w:rsidR="005F20B2" w:rsidRPr="008D5135">
          <w:rPr>
            <w:rStyle w:val="Hyperlink"/>
            <w:rFonts w:ascii="Arial" w:hAnsi="Arial" w:cs="Arial"/>
            <w:sz w:val="20"/>
            <w:szCs w:val="20"/>
          </w:rPr>
          <w:t>www.gbstern.at/garteln</w:t>
        </w:r>
      </w:hyperlink>
      <w:r w:rsidR="005F20B2">
        <w:rPr>
          <w:rFonts w:ascii="Arial" w:hAnsi="Arial" w:cs="Arial"/>
          <w:color w:val="000000" w:themeColor="text1"/>
          <w:sz w:val="20"/>
          <w:szCs w:val="20"/>
        </w:rPr>
        <w:t xml:space="preserve"> </w:t>
      </w:r>
      <w:r w:rsidRPr="00DB4B2D">
        <w:rPr>
          <w:rFonts w:ascii="Arial" w:hAnsi="Arial" w:cs="Arial"/>
          <w:color w:val="000000" w:themeColor="text1"/>
          <w:sz w:val="20"/>
          <w:szCs w:val="20"/>
        </w:rPr>
        <w:t>und </w:t>
      </w:r>
      <w:hyperlink r:id="rId14" w:history="1">
        <w:r w:rsidR="005F20B2" w:rsidRPr="008D5135">
          <w:rPr>
            <w:rStyle w:val="Hyperlink"/>
            <w:rFonts w:ascii="Arial" w:hAnsi="Arial" w:cs="Arial"/>
            <w:sz w:val="20"/>
            <w:szCs w:val="20"/>
          </w:rPr>
          <w:t>www.gbstern.at/downloads</w:t>
        </w:r>
      </w:hyperlink>
      <w:r w:rsidR="005F20B2">
        <w:rPr>
          <w:rFonts w:ascii="Arial" w:hAnsi="Arial" w:cs="Arial"/>
          <w:color w:val="000000" w:themeColor="text1"/>
          <w:sz w:val="20"/>
          <w:szCs w:val="20"/>
        </w:rPr>
        <w:t xml:space="preserve">. </w:t>
      </w:r>
    </w:p>
    <w:p w14:paraId="4FE1B3EF" w14:textId="77777777" w:rsidR="005F20B2" w:rsidRDefault="005F20B2" w:rsidP="00DB4B2D">
      <w:pPr>
        <w:shd w:val="clear" w:color="auto" w:fill="FFFFFF"/>
        <w:spacing w:line="276" w:lineRule="auto"/>
        <w:rPr>
          <w:rFonts w:ascii="Arial" w:hAnsi="Arial" w:cs="Arial"/>
          <w:b/>
          <w:color w:val="000000" w:themeColor="text1"/>
          <w:sz w:val="20"/>
          <w:szCs w:val="20"/>
          <w:lang w:eastAsia="en-US"/>
        </w:rPr>
      </w:pPr>
    </w:p>
    <w:p w14:paraId="1A9AC1E0" w14:textId="77777777" w:rsidR="005F20B2" w:rsidRDefault="0029639C" w:rsidP="00DB4B2D">
      <w:pPr>
        <w:shd w:val="clear" w:color="auto" w:fill="FFFFFF"/>
        <w:spacing w:line="276" w:lineRule="auto"/>
        <w:rPr>
          <w:rFonts w:ascii="Arial" w:hAnsi="Arial" w:cs="Arial"/>
          <w:b/>
          <w:color w:val="000000" w:themeColor="text1"/>
          <w:sz w:val="20"/>
          <w:szCs w:val="20"/>
          <w:lang w:eastAsia="en-US"/>
        </w:rPr>
      </w:pPr>
      <w:proofErr w:type="spellStart"/>
      <w:r w:rsidRPr="00DB4B2D">
        <w:rPr>
          <w:rFonts w:ascii="Arial" w:hAnsi="Arial" w:cs="Arial"/>
          <w:b/>
          <w:color w:val="000000" w:themeColor="text1"/>
          <w:sz w:val="20"/>
          <w:szCs w:val="20"/>
          <w:lang w:eastAsia="en-US"/>
        </w:rPr>
        <w:t>Für</w:t>
      </w:r>
      <w:proofErr w:type="spellEnd"/>
      <w:r w:rsidRPr="00DB4B2D">
        <w:rPr>
          <w:rFonts w:ascii="Arial" w:hAnsi="Arial" w:cs="Arial"/>
          <w:b/>
          <w:color w:val="000000" w:themeColor="text1"/>
          <w:sz w:val="20"/>
          <w:szCs w:val="20"/>
          <w:lang w:eastAsia="en-US"/>
        </w:rPr>
        <w:t xml:space="preserve"> </w:t>
      </w:r>
      <w:proofErr w:type="spellStart"/>
      <w:r w:rsidRPr="00DB4B2D">
        <w:rPr>
          <w:rFonts w:ascii="Arial" w:hAnsi="Arial" w:cs="Arial"/>
          <w:b/>
          <w:color w:val="000000" w:themeColor="text1"/>
          <w:sz w:val="20"/>
          <w:szCs w:val="20"/>
          <w:lang w:eastAsia="en-US"/>
        </w:rPr>
        <w:t>Rückfragen</w:t>
      </w:r>
      <w:proofErr w:type="spellEnd"/>
      <w:r w:rsidRPr="00DB4B2D">
        <w:rPr>
          <w:rFonts w:ascii="Arial" w:hAnsi="Arial" w:cs="Arial"/>
          <w:b/>
          <w:color w:val="000000" w:themeColor="text1"/>
          <w:sz w:val="20"/>
          <w:szCs w:val="20"/>
          <w:lang w:eastAsia="en-US"/>
        </w:rPr>
        <w:t xml:space="preserve"> kontaktieren Sie bitte: </w:t>
      </w:r>
    </w:p>
    <w:p w14:paraId="782E3607" w14:textId="20C0AC32" w:rsidR="0005589B" w:rsidRPr="00DB4B2D" w:rsidRDefault="00464306" w:rsidP="00DB4B2D">
      <w:pPr>
        <w:shd w:val="clear" w:color="auto" w:fill="FFFFFF"/>
        <w:spacing w:line="276" w:lineRule="auto"/>
        <w:rPr>
          <w:rFonts w:ascii="Arial" w:hAnsi="Arial" w:cs="Arial"/>
          <w:color w:val="000000" w:themeColor="text1"/>
          <w:sz w:val="20"/>
          <w:szCs w:val="20"/>
        </w:rPr>
      </w:pPr>
      <w:r w:rsidRPr="00DB4B2D">
        <w:rPr>
          <w:rFonts w:ascii="Arial" w:hAnsi="Arial" w:cs="Arial"/>
          <w:b/>
          <w:color w:val="000000" w:themeColor="text1"/>
          <w:sz w:val="20"/>
          <w:szCs w:val="20"/>
          <w:lang w:eastAsia="en-US"/>
        </w:rPr>
        <w:br/>
      </w:r>
      <w:r w:rsidR="00A5685F" w:rsidRPr="00DB4B2D">
        <w:rPr>
          <w:rFonts w:ascii="Arial" w:hAnsi="Arial" w:cs="Arial"/>
          <w:color w:val="000000" w:themeColor="text1"/>
          <w:sz w:val="20"/>
          <w:szCs w:val="20"/>
        </w:rPr>
        <w:t>Marion Hierzenberger</w:t>
      </w:r>
      <w:r w:rsidR="00A5685F" w:rsidRPr="00DB4B2D">
        <w:rPr>
          <w:rFonts w:ascii="Arial" w:hAnsi="Arial" w:cs="Arial"/>
          <w:color w:val="000000" w:themeColor="text1"/>
          <w:sz w:val="20"/>
          <w:szCs w:val="20"/>
        </w:rPr>
        <w:br/>
      </w:r>
      <w:proofErr w:type="spellStart"/>
      <w:r w:rsidR="00A5685F" w:rsidRPr="00DB4B2D">
        <w:rPr>
          <w:rFonts w:ascii="Arial" w:hAnsi="Arial" w:cs="Arial"/>
          <w:color w:val="000000" w:themeColor="text1"/>
          <w:sz w:val="20"/>
          <w:szCs w:val="20"/>
        </w:rPr>
        <w:t>Öffentlichkeitsarbeit</w:t>
      </w:r>
      <w:proofErr w:type="spellEnd"/>
      <w:r w:rsidR="00A5685F" w:rsidRPr="00DB4B2D">
        <w:rPr>
          <w:rFonts w:ascii="Arial" w:hAnsi="Arial" w:cs="Arial"/>
          <w:color w:val="000000" w:themeColor="text1"/>
          <w:sz w:val="20"/>
          <w:szCs w:val="20"/>
        </w:rPr>
        <w:t xml:space="preserve"> Gebietsbetreuung Stadterneuerung</w:t>
      </w:r>
      <w:r w:rsidR="00A5685F" w:rsidRPr="00DB4B2D">
        <w:rPr>
          <w:rFonts w:ascii="Arial" w:hAnsi="Arial" w:cs="Arial"/>
          <w:color w:val="000000" w:themeColor="text1"/>
          <w:sz w:val="20"/>
          <w:szCs w:val="20"/>
        </w:rPr>
        <w:br/>
        <w:t>T: 01/4000 - 25305</w:t>
      </w:r>
      <w:r w:rsidR="00A5685F" w:rsidRPr="00DB4B2D">
        <w:rPr>
          <w:rFonts w:ascii="Arial" w:hAnsi="Arial" w:cs="Arial"/>
          <w:color w:val="000000" w:themeColor="text1"/>
          <w:sz w:val="20"/>
          <w:szCs w:val="20"/>
        </w:rPr>
        <w:br/>
        <w:t>M: 0676 8118 - 25305</w:t>
      </w:r>
      <w:r w:rsidR="00A5685F" w:rsidRPr="00DB4B2D">
        <w:rPr>
          <w:rFonts w:ascii="Arial" w:hAnsi="Arial" w:cs="Arial"/>
          <w:color w:val="000000" w:themeColor="text1"/>
          <w:sz w:val="20"/>
          <w:szCs w:val="20"/>
        </w:rPr>
        <w:br/>
        <w:t>E-Mail: </w:t>
      </w:r>
      <w:hyperlink r:id="rId15" w:tgtFrame="_blank" w:history="1">
        <w:r w:rsidR="00A5685F" w:rsidRPr="00DB4B2D">
          <w:rPr>
            <w:rFonts w:ascii="Arial" w:hAnsi="Arial" w:cs="Arial"/>
            <w:color w:val="000000" w:themeColor="text1"/>
            <w:sz w:val="20"/>
            <w:szCs w:val="20"/>
          </w:rPr>
          <w:t>marion.hierzenberger@gbstern.at</w:t>
        </w:r>
      </w:hyperlink>
    </w:p>
    <w:sectPr w:rsidR="0005589B" w:rsidRPr="00DB4B2D" w:rsidSect="00D059D5">
      <w:headerReference w:type="default" r:id="rId16"/>
      <w:footerReference w:type="default" r:id="rId17"/>
      <w:pgSz w:w="11900" w:h="16840"/>
      <w:pgMar w:top="1440" w:right="821" w:bottom="1440" w:left="873" w:header="2494"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3D809" w14:textId="77777777" w:rsidR="00902291" w:rsidRDefault="00902291" w:rsidP="0023059A">
      <w:r>
        <w:separator/>
      </w:r>
    </w:p>
  </w:endnote>
  <w:endnote w:type="continuationSeparator" w:id="0">
    <w:p w14:paraId="4054BC31" w14:textId="77777777" w:rsidR="00902291" w:rsidRDefault="00902291" w:rsidP="00230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D932" w14:textId="4976CD4C" w:rsidR="0005589B" w:rsidRDefault="00DD2C3F">
    <w:pPr>
      <w:pStyle w:val="Fuzeile"/>
    </w:pPr>
    <w:r>
      <w:rPr>
        <w:noProof/>
        <w:lang w:val="en-US" w:eastAsia="en-US"/>
      </w:rPr>
      <w:drawing>
        <wp:anchor distT="0" distB="0" distL="114300" distR="114300" simplePos="0" relativeHeight="251669504" behindDoc="1" locked="0" layoutInCell="1" allowOverlap="1" wp14:anchorId="6DAECA9A" wp14:editId="7E935798">
          <wp:simplePos x="0" y="0"/>
          <wp:positionH relativeFrom="column">
            <wp:posOffset>-51406</wp:posOffset>
          </wp:positionH>
          <wp:positionV relativeFrom="paragraph">
            <wp:posOffset>429895</wp:posOffset>
          </wp:positionV>
          <wp:extent cx="1686700" cy="5723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b_logozeile.pdf"/>
                  <pic:cNvPicPr/>
                </pic:nvPicPr>
                <pic:blipFill>
                  <a:blip r:embed="rId1">
                    <a:extLst>
                      <a:ext uri="{28A0092B-C50C-407E-A947-70E740481C1C}">
                        <a14:useLocalDpi xmlns:a14="http://schemas.microsoft.com/office/drawing/2010/main" val="0"/>
                      </a:ext>
                    </a:extLst>
                  </a:blip>
                  <a:stretch>
                    <a:fillRect/>
                  </a:stretch>
                </pic:blipFill>
                <pic:spPr>
                  <a:xfrm>
                    <a:off x="0" y="0"/>
                    <a:ext cx="1686700" cy="572372"/>
                  </a:xfrm>
                  <a:prstGeom prst="rect">
                    <a:avLst/>
                  </a:prstGeom>
                </pic:spPr>
              </pic:pic>
            </a:graphicData>
          </a:graphic>
          <wp14:sizeRelH relativeFrom="margin">
            <wp14:pctWidth>0</wp14:pctWidth>
          </wp14:sizeRelH>
          <wp14:sizeRelV relativeFrom="margin">
            <wp14:pctHeight>0</wp14:pctHeight>
          </wp14:sizeRelV>
        </wp:anchor>
      </w:drawing>
    </w:r>
    <w:r w:rsidR="00D059D5">
      <w:rPr>
        <w:noProof/>
        <w:lang w:val="en-US" w:eastAsia="en-US"/>
      </w:rPr>
      <mc:AlternateContent>
        <mc:Choice Requires="wps">
          <w:drawing>
            <wp:anchor distT="0" distB="0" distL="114300" distR="114300" simplePos="0" relativeHeight="251659264" behindDoc="1" locked="0" layoutInCell="1" allowOverlap="1" wp14:anchorId="0CCE41FE" wp14:editId="4C6B7465">
              <wp:simplePos x="0" y="0"/>
              <wp:positionH relativeFrom="column">
                <wp:posOffset>-6985</wp:posOffset>
              </wp:positionH>
              <wp:positionV relativeFrom="page">
                <wp:posOffset>9577070</wp:posOffset>
              </wp:positionV>
              <wp:extent cx="6480000" cy="0"/>
              <wp:effectExtent l="0" t="0" r="22860" b="25400"/>
              <wp:wrapNone/>
              <wp:docPr id="2" name="Straight Connector 2"/>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416BD8" id="Straight Connector 2"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5pt,754.1pt" to="509.7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" strokecolor="#f37021" strokeweight=".5pt">
              <v:stroke joinstyle="miter"/>
              <w10:wrap anchory="page"/>
            </v:line>
          </w:pict>
        </mc:Fallback>
      </mc:AlternateContent>
    </w:r>
    <w:r w:rsidR="00934FCC">
      <w:rPr>
        <w:noProof/>
        <w:lang w:val="en-US" w:eastAsia="en-US"/>
      </w:rPr>
      <mc:AlternateContent>
        <mc:Choice Requires="wps">
          <w:drawing>
            <wp:anchor distT="0" distB="0" distL="114300" distR="114300" simplePos="0" relativeHeight="251667456" behindDoc="1" locked="0" layoutInCell="1" allowOverlap="1" wp14:anchorId="5C4A1705" wp14:editId="402C1983">
              <wp:simplePos x="0" y="0"/>
              <wp:positionH relativeFrom="column">
                <wp:posOffset>2580005</wp:posOffset>
              </wp:positionH>
              <wp:positionV relativeFrom="paragraph">
                <wp:posOffset>467211</wp:posOffset>
              </wp:positionV>
              <wp:extent cx="4114800" cy="79883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14800" cy="798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EAD795" w14:textId="2EBC816F" w:rsidR="00CC347D" w:rsidRPr="00CC347D" w:rsidRDefault="00CC347D">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t xml:space="preserve">Wir sind im Auftrag der Stadterneuerung und Prüfstelle für Wohnhäuser, Geschäftsgruppe </w:t>
                          </w:r>
                          <w:r w:rsidR="00CB03D8">
                            <w:rPr>
                              <w:rFonts w:ascii="Arial" w:hAnsi="Arial" w:cs="Arial"/>
                              <w:sz w:val="14"/>
                              <w:szCs w:val="14"/>
                            </w:rPr>
                            <w:t xml:space="preserve">Frauen, </w:t>
                          </w:r>
                          <w:r>
                            <w:rPr>
                              <w:rFonts w:ascii="Arial" w:hAnsi="Arial" w:cs="Arial"/>
                              <w:sz w:val="14"/>
                              <w:szCs w:val="14"/>
                            </w:rPr>
                            <w:t xml:space="preserve">Wohnen, Wohnbau </w:t>
                          </w:r>
                          <w:r w:rsidR="00CB03D8">
                            <w:rPr>
                              <w:rFonts w:ascii="Arial" w:hAnsi="Arial" w:cs="Arial"/>
                              <w:sz w:val="14"/>
                              <w:szCs w:val="14"/>
                            </w:rPr>
                            <w:t>und</w:t>
                          </w:r>
                          <w:r>
                            <w:rPr>
                              <w:rFonts w:ascii="Arial" w:hAnsi="Arial" w:cs="Arial"/>
                              <w:sz w:val="14"/>
                              <w:szCs w:val="14"/>
                            </w:rPr>
                            <w:t xml:space="preserve"> Stadterneuerung, </w:t>
                          </w:r>
                          <w:r w:rsidR="00BF0715">
                            <w:rPr>
                              <w:rFonts w:ascii="Arial" w:hAnsi="Arial" w:cs="Arial"/>
                              <w:sz w:val="14"/>
                              <w:szCs w:val="14"/>
                            </w:rPr>
                            <w:t>Vizebürgermeisterin</w:t>
                          </w:r>
                          <w:r>
                            <w:rPr>
                              <w:rFonts w:ascii="Arial" w:hAnsi="Arial" w:cs="Arial"/>
                              <w:sz w:val="14"/>
                              <w:szCs w:val="14"/>
                            </w:rPr>
                            <w:t xml:space="preserve"> </w:t>
                          </w:r>
                          <w:r w:rsidR="00E12990">
                            <w:rPr>
                              <w:rFonts w:ascii="Arial" w:hAnsi="Arial" w:cs="Arial"/>
                              <w:sz w:val="14"/>
                              <w:szCs w:val="14"/>
                            </w:rPr>
                            <w:t>Kathrin Gaá</w:t>
                          </w:r>
                          <w:r w:rsidR="00580A62">
                            <w:rPr>
                              <w:rFonts w:ascii="Arial" w:hAnsi="Arial" w:cs="Arial"/>
                              <w:sz w:val="14"/>
                              <w:szCs w:val="14"/>
                            </w:rPr>
                            <w:t>l</w:t>
                          </w:r>
                          <w:r w:rsidR="00C74705">
                            <w:rPr>
                              <w:rFonts w:ascii="Arial" w:hAnsi="Arial" w:cs="Arial"/>
                              <w:sz w:val="14"/>
                              <w:szCs w:val="14"/>
                            </w:rPr>
                            <w:t xml:space="preserve">, </w:t>
                          </w:r>
                          <w:r>
                            <w:rPr>
                              <w:rFonts w:ascii="Arial" w:hAnsi="Arial" w:cs="Arial"/>
                              <w:sz w:val="14"/>
                              <w:szCs w:val="14"/>
                            </w:rPr>
                            <w:t>tätig.</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A1705" id="_x0000_t202" coordsize="21600,21600" o:spt="202" path="m,l,21600r21600,l21600,xe">
              <v:stroke joinstyle="miter"/>
              <v:path gradientshapeok="t" o:connecttype="rect"/>
            </v:shapetype>
            <v:shape id="Text Box 4" o:spid="_x0000_s1026" type="#_x0000_t202" style="position:absolute;margin-left:203.15pt;margin-top:36.8pt;width:324pt;height:62.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" filled="f" stroked="f">
              <v:textbox inset="0,0">
                <w:txbxContent>
                  <w:p w14:paraId="46EAD795" w14:textId="2EBC816F" w:rsidR="00CC347D" w:rsidRPr="00CC347D" w:rsidRDefault="00CC347D">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t xml:space="preserve">Wir sind im Auftrag der Stadterneuerung und Prüfstelle für Wohnhäuser, Geschäftsgruppe </w:t>
                    </w:r>
                    <w:r w:rsidR="00CB03D8">
                      <w:rPr>
                        <w:rFonts w:ascii="Arial" w:hAnsi="Arial" w:cs="Arial"/>
                        <w:sz w:val="14"/>
                        <w:szCs w:val="14"/>
                      </w:rPr>
                      <w:t xml:space="preserve">Frauen, </w:t>
                    </w:r>
                    <w:r>
                      <w:rPr>
                        <w:rFonts w:ascii="Arial" w:hAnsi="Arial" w:cs="Arial"/>
                        <w:sz w:val="14"/>
                        <w:szCs w:val="14"/>
                      </w:rPr>
                      <w:t xml:space="preserve">Wohnen, Wohnbau </w:t>
                    </w:r>
                    <w:r w:rsidR="00CB03D8">
                      <w:rPr>
                        <w:rFonts w:ascii="Arial" w:hAnsi="Arial" w:cs="Arial"/>
                        <w:sz w:val="14"/>
                        <w:szCs w:val="14"/>
                      </w:rPr>
                      <w:t>und</w:t>
                    </w:r>
                    <w:r>
                      <w:rPr>
                        <w:rFonts w:ascii="Arial" w:hAnsi="Arial" w:cs="Arial"/>
                        <w:sz w:val="14"/>
                        <w:szCs w:val="14"/>
                      </w:rPr>
                      <w:t xml:space="preserve"> Stadterneuerung, </w:t>
                    </w:r>
                    <w:r w:rsidR="00BF0715">
                      <w:rPr>
                        <w:rFonts w:ascii="Arial" w:hAnsi="Arial" w:cs="Arial"/>
                        <w:sz w:val="14"/>
                        <w:szCs w:val="14"/>
                      </w:rPr>
                      <w:t>Vizebürgermeisterin</w:t>
                    </w:r>
                    <w:r>
                      <w:rPr>
                        <w:rFonts w:ascii="Arial" w:hAnsi="Arial" w:cs="Arial"/>
                        <w:sz w:val="14"/>
                        <w:szCs w:val="14"/>
                      </w:rPr>
                      <w:t xml:space="preserve"> </w:t>
                    </w:r>
                    <w:r w:rsidR="00E12990">
                      <w:rPr>
                        <w:rFonts w:ascii="Arial" w:hAnsi="Arial" w:cs="Arial"/>
                        <w:sz w:val="14"/>
                        <w:szCs w:val="14"/>
                      </w:rPr>
                      <w:t>Kathrin Gaá</w:t>
                    </w:r>
                    <w:r w:rsidR="00580A62">
                      <w:rPr>
                        <w:rFonts w:ascii="Arial" w:hAnsi="Arial" w:cs="Arial"/>
                        <w:sz w:val="14"/>
                        <w:szCs w:val="14"/>
                      </w:rPr>
                      <w:t>l</w:t>
                    </w:r>
                    <w:r w:rsidR="00C74705">
                      <w:rPr>
                        <w:rFonts w:ascii="Arial" w:hAnsi="Arial" w:cs="Arial"/>
                        <w:sz w:val="14"/>
                        <w:szCs w:val="14"/>
                      </w:rPr>
                      <w:t xml:space="preserve">, </w:t>
                    </w:r>
                    <w:r>
                      <w:rPr>
                        <w:rFonts w:ascii="Arial" w:hAnsi="Arial" w:cs="Arial"/>
                        <w:sz w:val="14"/>
                        <w:szCs w:val="14"/>
                      </w:rPr>
                      <w:t>tätig.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9ED37" w14:textId="77777777" w:rsidR="00902291" w:rsidRDefault="00902291" w:rsidP="0023059A">
      <w:r>
        <w:separator/>
      </w:r>
    </w:p>
  </w:footnote>
  <w:footnote w:type="continuationSeparator" w:id="0">
    <w:p w14:paraId="451CAA71" w14:textId="77777777" w:rsidR="00902291" w:rsidRDefault="00902291" w:rsidP="00230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086C" w14:textId="4AD89AB1" w:rsidR="0023059A" w:rsidRDefault="005654DA">
    <w:pPr>
      <w:pStyle w:val="Kopfzeile"/>
    </w:pPr>
    <w:r>
      <w:rPr>
        <w:noProof/>
        <w:lang w:val="en-US" w:eastAsia="en-US"/>
      </w:rPr>
      <w:drawing>
        <wp:anchor distT="0" distB="0" distL="114300" distR="114300" simplePos="0" relativeHeight="251668480" behindDoc="1" locked="0" layoutInCell="1" allowOverlap="1" wp14:anchorId="748B4FB7" wp14:editId="7292B41A">
          <wp:simplePos x="0" y="0"/>
          <wp:positionH relativeFrom="column">
            <wp:posOffset>6302375</wp:posOffset>
          </wp:positionH>
          <wp:positionV relativeFrom="paragraph">
            <wp:posOffset>-829310</wp:posOffset>
          </wp:positionV>
          <wp:extent cx="165100" cy="161925"/>
          <wp:effectExtent l="0" t="0" r="12700" b="0"/>
          <wp:wrapNone/>
          <wp:docPr id="1" name="Picture 1" descr="medieninformation_ster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eninformation_ster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5408" behindDoc="1" locked="0" layoutInCell="1" allowOverlap="1" wp14:anchorId="175F943A" wp14:editId="016A4B3E">
          <wp:simplePos x="0" y="0"/>
          <wp:positionH relativeFrom="column">
            <wp:posOffset>3955415</wp:posOffset>
          </wp:positionH>
          <wp:positionV relativeFrom="page">
            <wp:posOffset>344805</wp:posOffset>
          </wp:positionV>
          <wp:extent cx="2519680" cy="229870"/>
          <wp:effectExtent l="0" t="0" r="0" b="0"/>
          <wp:wrapNone/>
          <wp:docPr id="7" name="Picture 7" descr="/Users/david/Dropbox/GB/___GB2018/MEDIENINFORMATION/medieninformation_kontaktzei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vid/Dropbox/GB/___GB2018/MEDIENINFORMATION/medieninformation_kontaktzeile.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968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3360" behindDoc="0" locked="0" layoutInCell="1" allowOverlap="1" wp14:anchorId="404B8883" wp14:editId="50500801">
              <wp:simplePos x="0" y="0"/>
              <wp:positionH relativeFrom="column">
                <wp:posOffset>-9525</wp:posOffset>
              </wp:positionH>
              <wp:positionV relativeFrom="paragraph">
                <wp:posOffset>-894715</wp:posOffset>
              </wp:positionV>
              <wp:extent cx="6479540" cy="0"/>
              <wp:effectExtent l="0" t="0" r="22860" b="25400"/>
              <wp:wrapNone/>
              <wp:docPr id="6" name="Straight Connector 6"/>
              <wp:cNvGraphicFramePr/>
              <a:graphic xmlns:a="http://schemas.openxmlformats.org/drawingml/2006/main">
                <a:graphicData uri="http://schemas.microsoft.com/office/word/2010/wordprocessingShape">
                  <wps:wsp>
                    <wps:cNvCnPr/>
                    <wps:spPr>
                      <a:xfrm>
                        <a:off x="0" y="0"/>
                        <a:ext cx="6479540"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7C0A4F2A"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0.4pt" to="509.45pt,-7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" strokecolor="#f37021" strokeweight=".5pt">
              <v:stroke joinstyle="miter"/>
            </v:line>
          </w:pict>
        </mc:Fallback>
      </mc:AlternateContent>
    </w:r>
    <w:r>
      <w:rPr>
        <w:noProof/>
        <w:lang w:val="en-US" w:eastAsia="en-US"/>
      </w:rPr>
      <w:drawing>
        <wp:anchor distT="0" distB="0" distL="114300" distR="114300" simplePos="0" relativeHeight="251661312" behindDoc="1" locked="0" layoutInCell="1" allowOverlap="1" wp14:anchorId="4B7CDAA1" wp14:editId="72B34BFE">
          <wp:simplePos x="0" y="0"/>
          <wp:positionH relativeFrom="column">
            <wp:posOffset>-10795</wp:posOffset>
          </wp:positionH>
          <wp:positionV relativeFrom="paragraph">
            <wp:posOffset>-782955</wp:posOffset>
          </wp:positionV>
          <wp:extent cx="1771015" cy="572135"/>
          <wp:effectExtent l="0" t="0" r="6985" b="12065"/>
          <wp:wrapNone/>
          <wp:docPr id="3" name="Picture 3" descr="/Users/david/Dropbox/GB/___GB2018/MEDIENINFORMATION/medieninformation_tit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d/Dropbox/GB/___GB2018/MEDIENINFORMATION/medieninformation_titel.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101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70A2"/>
    <w:multiLevelType w:val="multilevel"/>
    <w:tmpl w:val="A20E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7656F6"/>
    <w:multiLevelType w:val="hybridMultilevel"/>
    <w:tmpl w:val="8A487D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86A0008"/>
    <w:multiLevelType w:val="hybridMultilevel"/>
    <w:tmpl w:val="C8C6FB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31B30D8"/>
    <w:multiLevelType w:val="hybridMultilevel"/>
    <w:tmpl w:val="0B6C9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2816D67"/>
    <w:multiLevelType w:val="hybridMultilevel"/>
    <w:tmpl w:val="B2CCE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460E2C"/>
    <w:multiLevelType w:val="hybridMultilevel"/>
    <w:tmpl w:val="5BE263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CD68F1"/>
    <w:multiLevelType w:val="multilevel"/>
    <w:tmpl w:val="5AB8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371020"/>
    <w:multiLevelType w:val="hybridMultilevel"/>
    <w:tmpl w:val="C5B40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A9D3314"/>
    <w:multiLevelType w:val="hybridMultilevel"/>
    <w:tmpl w:val="82E88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62990448">
    <w:abstractNumId w:val="5"/>
  </w:num>
  <w:num w:numId="2" w16cid:durableId="331106757">
    <w:abstractNumId w:val="7"/>
  </w:num>
  <w:num w:numId="3" w16cid:durableId="912278089">
    <w:abstractNumId w:val="4"/>
  </w:num>
  <w:num w:numId="4" w16cid:durableId="1426464008">
    <w:abstractNumId w:val="3"/>
  </w:num>
  <w:num w:numId="5" w16cid:durableId="1665891125">
    <w:abstractNumId w:val="0"/>
  </w:num>
  <w:num w:numId="6" w16cid:durableId="447898819">
    <w:abstractNumId w:val="6"/>
  </w:num>
  <w:num w:numId="7" w16cid:durableId="1500270720">
    <w:abstractNumId w:val="8"/>
  </w:num>
  <w:num w:numId="8" w16cid:durableId="1610820710">
    <w:abstractNumId w:val="2"/>
  </w:num>
  <w:num w:numId="9" w16cid:durableId="660043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28"/>
    <w:rsid w:val="000077E3"/>
    <w:rsid w:val="00052E53"/>
    <w:rsid w:val="0005589B"/>
    <w:rsid w:val="00061FD2"/>
    <w:rsid w:val="00071141"/>
    <w:rsid w:val="00076074"/>
    <w:rsid w:val="000841F2"/>
    <w:rsid w:val="0008591C"/>
    <w:rsid w:val="000943A4"/>
    <w:rsid w:val="000C2793"/>
    <w:rsid w:val="000D5C4E"/>
    <w:rsid w:val="00100974"/>
    <w:rsid w:val="001315A6"/>
    <w:rsid w:val="00152DFF"/>
    <w:rsid w:val="00165432"/>
    <w:rsid w:val="00176CB1"/>
    <w:rsid w:val="00193743"/>
    <w:rsid w:val="001A4822"/>
    <w:rsid w:val="001B334F"/>
    <w:rsid w:val="001D33C7"/>
    <w:rsid w:val="001D3E7A"/>
    <w:rsid w:val="001F13B2"/>
    <w:rsid w:val="001F4F6B"/>
    <w:rsid w:val="001F7800"/>
    <w:rsid w:val="0023059A"/>
    <w:rsid w:val="002554BB"/>
    <w:rsid w:val="00255D94"/>
    <w:rsid w:val="00257AF1"/>
    <w:rsid w:val="0026473B"/>
    <w:rsid w:val="0029639C"/>
    <w:rsid w:val="00296ADA"/>
    <w:rsid w:val="002F7F0C"/>
    <w:rsid w:val="00327C48"/>
    <w:rsid w:val="00336967"/>
    <w:rsid w:val="00346273"/>
    <w:rsid w:val="003463C0"/>
    <w:rsid w:val="00350E28"/>
    <w:rsid w:val="0037264F"/>
    <w:rsid w:val="003A488C"/>
    <w:rsid w:val="003A53FE"/>
    <w:rsid w:val="003C3EA5"/>
    <w:rsid w:val="00411818"/>
    <w:rsid w:val="004241A6"/>
    <w:rsid w:val="004474BB"/>
    <w:rsid w:val="00455AD6"/>
    <w:rsid w:val="0046385B"/>
    <w:rsid w:val="00464306"/>
    <w:rsid w:val="0046646F"/>
    <w:rsid w:val="00484E66"/>
    <w:rsid w:val="004A676B"/>
    <w:rsid w:val="004D4869"/>
    <w:rsid w:val="004F5725"/>
    <w:rsid w:val="004F6FBB"/>
    <w:rsid w:val="00511354"/>
    <w:rsid w:val="005319F6"/>
    <w:rsid w:val="00541240"/>
    <w:rsid w:val="00550465"/>
    <w:rsid w:val="00552C20"/>
    <w:rsid w:val="005654DA"/>
    <w:rsid w:val="00580A62"/>
    <w:rsid w:val="005B32B7"/>
    <w:rsid w:val="005C7631"/>
    <w:rsid w:val="005D47E3"/>
    <w:rsid w:val="005F20B2"/>
    <w:rsid w:val="00647D53"/>
    <w:rsid w:val="00670A02"/>
    <w:rsid w:val="007122E8"/>
    <w:rsid w:val="00717BDA"/>
    <w:rsid w:val="007327E5"/>
    <w:rsid w:val="00736BAC"/>
    <w:rsid w:val="00761FAC"/>
    <w:rsid w:val="007720D2"/>
    <w:rsid w:val="00787EA2"/>
    <w:rsid w:val="00790BEC"/>
    <w:rsid w:val="007B5ACD"/>
    <w:rsid w:val="007E30F5"/>
    <w:rsid w:val="007F5880"/>
    <w:rsid w:val="00802DED"/>
    <w:rsid w:val="00811384"/>
    <w:rsid w:val="00814BFE"/>
    <w:rsid w:val="00821733"/>
    <w:rsid w:val="00835774"/>
    <w:rsid w:val="00867970"/>
    <w:rsid w:val="008725C3"/>
    <w:rsid w:val="008A7B7F"/>
    <w:rsid w:val="008B4C83"/>
    <w:rsid w:val="008D68B9"/>
    <w:rsid w:val="00902291"/>
    <w:rsid w:val="00923A01"/>
    <w:rsid w:val="00934FCC"/>
    <w:rsid w:val="0097226B"/>
    <w:rsid w:val="00981C67"/>
    <w:rsid w:val="00985F42"/>
    <w:rsid w:val="00986B56"/>
    <w:rsid w:val="009D50BC"/>
    <w:rsid w:val="009F1FFD"/>
    <w:rsid w:val="009F7D7B"/>
    <w:rsid w:val="00A00DBA"/>
    <w:rsid w:val="00A15FF4"/>
    <w:rsid w:val="00A5685F"/>
    <w:rsid w:val="00AC5CBF"/>
    <w:rsid w:val="00AF1750"/>
    <w:rsid w:val="00B553E2"/>
    <w:rsid w:val="00B8149A"/>
    <w:rsid w:val="00BB13FC"/>
    <w:rsid w:val="00BB2727"/>
    <w:rsid w:val="00BB29E6"/>
    <w:rsid w:val="00BC3AC2"/>
    <w:rsid w:val="00BD7977"/>
    <w:rsid w:val="00BF0715"/>
    <w:rsid w:val="00BF5F29"/>
    <w:rsid w:val="00C203A8"/>
    <w:rsid w:val="00C47E64"/>
    <w:rsid w:val="00C74705"/>
    <w:rsid w:val="00C75A3E"/>
    <w:rsid w:val="00C76DAF"/>
    <w:rsid w:val="00C91469"/>
    <w:rsid w:val="00C93545"/>
    <w:rsid w:val="00CA03A2"/>
    <w:rsid w:val="00CB03D8"/>
    <w:rsid w:val="00CC215C"/>
    <w:rsid w:val="00CC347D"/>
    <w:rsid w:val="00CC528B"/>
    <w:rsid w:val="00CD07CB"/>
    <w:rsid w:val="00CD75D5"/>
    <w:rsid w:val="00D059D5"/>
    <w:rsid w:val="00D1685F"/>
    <w:rsid w:val="00D40B30"/>
    <w:rsid w:val="00D410E9"/>
    <w:rsid w:val="00D4713F"/>
    <w:rsid w:val="00D52F52"/>
    <w:rsid w:val="00D73EDC"/>
    <w:rsid w:val="00DB1402"/>
    <w:rsid w:val="00DB144B"/>
    <w:rsid w:val="00DB4B2D"/>
    <w:rsid w:val="00DC7F75"/>
    <w:rsid w:val="00DD2C3F"/>
    <w:rsid w:val="00DE476F"/>
    <w:rsid w:val="00DE7E41"/>
    <w:rsid w:val="00DF265D"/>
    <w:rsid w:val="00DF762E"/>
    <w:rsid w:val="00DF7E4D"/>
    <w:rsid w:val="00E12990"/>
    <w:rsid w:val="00E137E7"/>
    <w:rsid w:val="00E32D90"/>
    <w:rsid w:val="00E36B27"/>
    <w:rsid w:val="00E543B2"/>
    <w:rsid w:val="00E5491B"/>
    <w:rsid w:val="00E70D43"/>
    <w:rsid w:val="00E84852"/>
    <w:rsid w:val="00E90B4C"/>
    <w:rsid w:val="00E93DBC"/>
    <w:rsid w:val="00E94E24"/>
    <w:rsid w:val="00E96CFC"/>
    <w:rsid w:val="00F20B10"/>
    <w:rsid w:val="00F64BB4"/>
    <w:rsid w:val="00F748E4"/>
    <w:rsid w:val="00FA2B0F"/>
    <w:rsid w:val="00FD4CC9"/>
    <w:rsid w:val="00FF0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120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5F42"/>
    <w:rPr>
      <w:rFonts w:ascii="Times New Roman" w:eastAsia="Times New Roman" w:hAnsi="Times New Roman" w:cs="Times New Roman"/>
      <w:lang w:val="de-AT" w:eastAsia="de-DE"/>
    </w:rPr>
  </w:style>
  <w:style w:type="paragraph" w:styleId="berschrift1">
    <w:name w:val="heading 1"/>
    <w:basedOn w:val="Standard"/>
    <w:link w:val="berschrift1Zchn"/>
    <w:uiPriority w:val="9"/>
    <w:qFormat/>
    <w:rsid w:val="001F4F6B"/>
    <w:pPr>
      <w:spacing w:before="100" w:beforeAutospacing="1" w:after="100" w:afterAutospacing="1"/>
      <w:outlineLvl w:val="0"/>
    </w:pPr>
    <w:rPr>
      <w:b/>
      <w:bCs/>
      <w:kern w:val="36"/>
      <w:sz w:val="48"/>
      <w:szCs w:val="48"/>
      <w:lang w:val="en-US" w:eastAsia="en-US"/>
    </w:rPr>
  </w:style>
  <w:style w:type="paragraph" w:styleId="berschrift2">
    <w:name w:val="heading 2"/>
    <w:basedOn w:val="Standard"/>
    <w:next w:val="Standard"/>
    <w:link w:val="berschrift2Zchn"/>
    <w:uiPriority w:val="9"/>
    <w:semiHidden/>
    <w:unhideWhenUsed/>
    <w:qFormat/>
    <w:rsid w:val="004A676B"/>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berschrift3">
    <w:name w:val="heading 3"/>
    <w:basedOn w:val="Standard"/>
    <w:link w:val="berschrift3Zchn"/>
    <w:uiPriority w:val="9"/>
    <w:qFormat/>
    <w:rsid w:val="001F4F6B"/>
    <w:pPr>
      <w:spacing w:before="100" w:beforeAutospacing="1" w:after="100" w:afterAutospacing="1"/>
      <w:outlineLvl w:val="2"/>
    </w:pPr>
    <w:rPr>
      <w:b/>
      <w:bCs/>
      <w:sz w:val="27"/>
      <w:szCs w:val="27"/>
      <w:lang w:val="en-US" w:eastAsia="en-US"/>
    </w:rPr>
  </w:style>
  <w:style w:type="paragraph" w:styleId="berschrift4">
    <w:name w:val="heading 4"/>
    <w:basedOn w:val="Standard"/>
    <w:next w:val="Standard"/>
    <w:link w:val="berschrift4Zchn"/>
    <w:uiPriority w:val="9"/>
    <w:semiHidden/>
    <w:unhideWhenUsed/>
    <w:qFormat/>
    <w:rsid w:val="00A5685F"/>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059A"/>
    <w:pPr>
      <w:tabs>
        <w:tab w:val="center" w:pos="4680"/>
        <w:tab w:val="right" w:pos="9360"/>
      </w:tabs>
    </w:pPr>
  </w:style>
  <w:style w:type="character" w:customStyle="1" w:styleId="KopfzeileZchn">
    <w:name w:val="Kopfzeile Zchn"/>
    <w:basedOn w:val="Absatz-Standardschriftart"/>
    <w:link w:val="Kopfzeile"/>
    <w:uiPriority w:val="99"/>
    <w:rsid w:val="0023059A"/>
  </w:style>
  <w:style w:type="paragraph" w:styleId="Fuzeile">
    <w:name w:val="footer"/>
    <w:basedOn w:val="Standard"/>
    <w:link w:val="FuzeileZchn"/>
    <w:uiPriority w:val="99"/>
    <w:unhideWhenUsed/>
    <w:rsid w:val="0023059A"/>
    <w:pPr>
      <w:tabs>
        <w:tab w:val="center" w:pos="4680"/>
        <w:tab w:val="right" w:pos="9360"/>
      </w:tabs>
    </w:pPr>
  </w:style>
  <w:style w:type="character" w:customStyle="1" w:styleId="FuzeileZchn">
    <w:name w:val="Fußzeile Zchn"/>
    <w:basedOn w:val="Absatz-Standardschriftart"/>
    <w:link w:val="Fuzeile"/>
    <w:uiPriority w:val="99"/>
    <w:rsid w:val="0023059A"/>
  </w:style>
  <w:style w:type="paragraph" w:styleId="StandardWeb">
    <w:name w:val="Normal (Web)"/>
    <w:basedOn w:val="Standard"/>
    <w:uiPriority w:val="99"/>
    <w:unhideWhenUsed/>
    <w:rsid w:val="008D68B9"/>
    <w:pPr>
      <w:spacing w:before="100" w:beforeAutospacing="1" w:after="100" w:afterAutospacing="1"/>
    </w:pPr>
    <w:rPr>
      <w:lang w:eastAsia="en-GB"/>
    </w:rPr>
  </w:style>
  <w:style w:type="character" w:styleId="Hyperlink">
    <w:name w:val="Hyperlink"/>
    <w:basedOn w:val="Absatz-Standardschriftart"/>
    <w:uiPriority w:val="99"/>
    <w:unhideWhenUsed/>
    <w:rsid w:val="001D33C7"/>
    <w:rPr>
      <w:color w:val="6B9F25" w:themeColor="hyperlink"/>
      <w:u w:val="single"/>
    </w:rPr>
  </w:style>
  <w:style w:type="character" w:customStyle="1" w:styleId="NichtaufgelsteErwhnung1">
    <w:name w:val="Nicht aufgelöste Erwähnung1"/>
    <w:basedOn w:val="Absatz-Standardschriftart"/>
    <w:uiPriority w:val="99"/>
    <w:rsid w:val="001D33C7"/>
    <w:rPr>
      <w:color w:val="808080"/>
      <w:shd w:val="clear" w:color="auto" w:fill="E6E6E6"/>
    </w:rPr>
  </w:style>
  <w:style w:type="paragraph" w:styleId="Listenabsatz">
    <w:name w:val="List Paragraph"/>
    <w:basedOn w:val="Standard"/>
    <w:uiPriority w:val="34"/>
    <w:qFormat/>
    <w:rsid w:val="00985F42"/>
    <w:pPr>
      <w:ind w:left="720"/>
      <w:contextualSpacing/>
    </w:pPr>
  </w:style>
  <w:style w:type="paragraph" w:styleId="Sprechblasentext">
    <w:name w:val="Balloon Text"/>
    <w:basedOn w:val="Standard"/>
    <w:link w:val="SprechblasentextZchn"/>
    <w:uiPriority w:val="99"/>
    <w:semiHidden/>
    <w:unhideWhenUsed/>
    <w:rsid w:val="00E12990"/>
    <w:rPr>
      <w:sz w:val="18"/>
      <w:szCs w:val="18"/>
    </w:rPr>
  </w:style>
  <w:style w:type="character" w:customStyle="1" w:styleId="SprechblasentextZchn">
    <w:name w:val="Sprechblasentext Zchn"/>
    <w:basedOn w:val="Absatz-Standardschriftart"/>
    <w:link w:val="Sprechblasentext"/>
    <w:uiPriority w:val="99"/>
    <w:semiHidden/>
    <w:rsid w:val="00E12990"/>
    <w:rPr>
      <w:rFonts w:ascii="Times New Roman" w:eastAsia="Times New Roman" w:hAnsi="Times New Roman" w:cs="Times New Roman"/>
      <w:sz w:val="18"/>
      <w:szCs w:val="18"/>
      <w:lang w:val="de-AT" w:eastAsia="de-DE"/>
    </w:rPr>
  </w:style>
  <w:style w:type="paragraph" w:customStyle="1" w:styleId="Textbody">
    <w:name w:val="Text body"/>
    <w:basedOn w:val="Standard"/>
    <w:rsid w:val="001F4F6B"/>
    <w:pPr>
      <w:suppressAutoHyphens/>
      <w:autoSpaceDN w:val="0"/>
      <w:spacing w:after="140" w:line="276" w:lineRule="auto"/>
    </w:pPr>
    <w:rPr>
      <w:rFonts w:ascii="Calibri" w:eastAsia="Calibri" w:hAnsi="Calibri" w:cs="Tahoma"/>
      <w:sz w:val="22"/>
      <w:szCs w:val="22"/>
      <w:lang w:eastAsia="en-US"/>
    </w:rPr>
  </w:style>
  <w:style w:type="character" w:customStyle="1" w:styleId="berschrift1Zchn">
    <w:name w:val="Überschrift 1 Zchn"/>
    <w:basedOn w:val="Absatz-Standardschriftart"/>
    <w:link w:val="berschrift1"/>
    <w:uiPriority w:val="9"/>
    <w:rsid w:val="001F4F6B"/>
    <w:rPr>
      <w:rFonts w:ascii="Times New Roman" w:eastAsia="Times New Roman" w:hAnsi="Times New Roman" w:cs="Times New Roman"/>
      <w:b/>
      <w:bCs/>
      <w:kern w:val="36"/>
      <w:sz w:val="48"/>
      <w:szCs w:val="48"/>
      <w:lang w:val="en-US"/>
    </w:rPr>
  </w:style>
  <w:style w:type="character" w:customStyle="1" w:styleId="berschrift3Zchn">
    <w:name w:val="Überschrift 3 Zchn"/>
    <w:basedOn w:val="Absatz-Standardschriftart"/>
    <w:link w:val="berschrift3"/>
    <w:uiPriority w:val="9"/>
    <w:rsid w:val="001F4F6B"/>
    <w:rPr>
      <w:rFonts w:ascii="Times New Roman" w:eastAsia="Times New Roman" w:hAnsi="Times New Roman" w:cs="Times New Roman"/>
      <w:b/>
      <w:bCs/>
      <w:sz w:val="27"/>
      <w:szCs w:val="27"/>
      <w:lang w:val="en-US"/>
    </w:rPr>
  </w:style>
  <w:style w:type="character" w:styleId="Fett">
    <w:name w:val="Strong"/>
    <w:basedOn w:val="Absatz-Standardschriftart"/>
    <w:uiPriority w:val="22"/>
    <w:qFormat/>
    <w:rsid w:val="00061FD2"/>
    <w:rPr>
      <w:b/>
      <w:bCs/>
    </w:rPr>
  </w:style>
  <w:style w:type="character" w:styleId="NichtaufgelsteErwhnung">
    <w:name w:val="Unresolved Mention"/>
    <w:basedOn w:val="Absatz-Standardschriftart"/>
    <w:uiPriority w:val="99"/>
    <w:semiHidden/>
    <w:unhideWhenUsed/>
    <w:rsid w:val="00E84852"/>
    <w:rPr>
      <w:color w:val="605E5C"/>
      <w:shd w:val="clear" w:color="auto" w:fill="E1DFDD"/>
    </w:rPr>
  </w:style>
  <w:style w:type="character" w:customStyle="1" w:styleId="berschrift2Zchn">
    <w:name w:val="Überschrift 2 Zchn"/>
    <w:basedOn w:val="Absatz-Standardschriftart"/>
    <w:link w:val="berschrift2"/>
    <w:uiPriority w:val="9"/>
    <w:semiHidden/>
    <w:rsid w:val="004A676B"/>
    <w:rPr>
      <w:rFonts w:asciiTheme="majorHAnsi" w:eastAsiaTheme="majorEastAsia" w:hAnsiTheme="majorHAnsi" w:cstheme="majorBidi"/>
      <w:color w:val="3E762A" w:themeColor="accent1" w:themeShade="BF"/>
      <w:sz w:val="26"/>
      <w:szCs w:val="26"/>
      <w:lang w:val="de-AT" w:eastAsia="de-DE"/>
    </w:rPr>
  </w:style>
  <w:style w:type="character" w:styleId="BesuchterLink">
    <w:name w:val="FollowedHyperlink"/>
    <w:basedOn w:val="Absatz-Standardschriftart"/>
    <w:uiPriority w:val="99"/>
    <w:semiHidden/>
    <w:unhideWhenUsed/>
    <w:rsid w:val="00A5685F"/>
    <w:rPr>
      <w:color w:val="BA6906" w:themeColor="followedHyperlink"/>
      <w:u w:val="single"/>
    </w:rPr>
  </w:style>
  <w:style w:type="character" w:customStyle="1" w:styleId="berschrift4Zchn">
    <w:name w:val="Überschrift 4 Zchn"/>
    <w:basedOn w:val="Absatz-Standardschriftart"/>
    <w:link w:val="berschrift4"/>
    <w:uiPriority w:val="9"/>
    <w:semiHidden/>
    <w:rsid w:val="00A5685F"/>
    <w:rPr>
      <w:rFonts w:asciiTheme="majorHAnsi" w:eastAsiaTheme="majorEastAsia" w:hAnsiTheme="majorHAnsi" w:cstheme="majorBidi"/>
      <w:i/>
      <w:iCs/>
      <w:color w:val="3E762A" w:themeColor="accent1" w:themeShade="BF"/>
      <w:lang w:val="de-AT" w:eastAsia="de-DE"/>
    </w:rPr>
  </w:style>
  <w:style w:type="paragraph" w:customStyle="1" w:styleId="text">
    <w:name w:val="text"/>
    <w:basedOn w:val="Standard"/>
    <w:rsid w:val="00867970"/>
    <w:pPr>
      <w:spacing w:before="100" w:beforeAutospacing="1" w:after="100" w:afterAutospacing="1"/>
    </w:pPr>
  </w:style>
  <w:style w:type="character" w:customStyle="1" w:styleId="markedcontent">
    <w:name w:val="markedcontent"/>
    <w:basedOn w:val="Absatz-Standardschriftart"/>
    <w:rsid w:val="00DB1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2217">
      <w:bodyDiv w:val="1"/>
      <w:marLeft w:val="0"/>
      <w:marRight w:val="0"/>
      <w:marTop w:val="0"/>
      <w:marBottom w:val="0"/>
      <w:divBdr>
        <w:top w:val="none" w:sz="0" w:space="0" w:color="auto"/>
        <w:left w:val="none" w:sz="0" w:space="0" w:color="auto"/>
        <w:bottom w:val="none" w:sz="0" w:space="0" w:color="auto"/>
        <w:right w:val="none" w:sz="0" w:space="0" w:color="auto"/>
      </w:divBdr>
      <w:divsChild>
        <w:div w:id="1591162003">
          <w:marLeft w:val="0"/>
          <w:marRight w:val="0"/>
          <w:marTop w:val="0"/>
          <w:marBottom w:val="0"/>
          <w:divBdr>
            <w:top w:val="none" w:sz="0" w:space="0" w:color="auto"/>
            <w:left w:val="none" w:sz="0" w:space="0" w:color="auto"/>
            <w:bottom w:val="none" w:sz="0" w:space="0" w:color="auto"/>
            <w:right w:val="none" w:sz="0" w:space="0" w:color="auto"/>
          </w:divBdr>
          <w:divsChild>
            <w:div w:id="21439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652">
      <w:bodyDiv w:val="1"/>
      <w:marLeft w:val="0"/>
      <w:marRight w:val="0"/>
      <w:marTop w:val="0"/>
      <w:marBottom w:val="0"/>
      <w:divBdr>
        <w:top w:val="none" w:sz="0" w:space="0" w:color="auto"/>
        <w:left w:val="none" w:sz="0" w:space="0" w:color="auto"/>
        <w:bottom w:val="none" w:sz="0" w:space="0" w:color="auto"/>
        <w:right w:val="none" w:sz="0" w:space="0" w:color="auto"/>
      </w:divBdr>
    </w:div>
    <w:div w:id="236325064">
      <w:bodyDiv w:val="1"/>
      <w:marLeft w:val="0"/>
      <w:marRight w:val="0"/>
      <w:marTop w:val="0"/>
      <w:marBottom w:val="0"/>
      <w:divBdr>
        <w:top w:val="none" w:sz="0" w:space="0" w:color="auto"/>
        <w:left w:val="none" w:sz="0" w:space="0" w:color="auto"/>
        <w:bottom w:val="none" w:sz="0" w:space="0" w:color="auto"/>
        <w:right w:val="none" w:sz="0" w:space="0" w:color="auto"/>
      </w:divBdr>
    </w:div>
    <w:div w:id="256792853">
      <w:bodyDiv w:val="1"/>
      <w:marLeft w:val="0"/>
      <w:marRight w:val="0"/>
      <w:marTop w:val="0"/>
      <w:marBottom w:val="0"/>
      <w:divBdr>
        <w:top w:val="none" w:sz="0" w:space="0" w:color="auto"/>
        <w:left w:val="none" w:sz="0" w:space="0" w:color="auto"/>
        <w:bottom w:val="none" w:sz="0" w:space="0" w:color="auto"/>
        <w:right w:val="none" w:sz="0" w:space="0" w:color="auto"/>
      </w:divBdr>
      <w:divsChild>
        <w:div w:id="614482942">
          <w:marLeft w:val="0"/>
          <w:marRight w:val="0"/>
          <w:marTop w:val="0"/>
          <w:marBottom w:val="0"/>
          <w:divBdr>
            <w:top w:val="none" w:sz="0" w:space="0" w:color="auto"/>
            <w:left w:val="none" w:sz="0" w:space="0" w:color="auto"/>
            <w:bottom w:val="none" w:sz="0" w:space="0" w:color="auto"/>
            <w:right w:val="none" w:sz="0" w:space="0" w:color="auto"/>
          </w:divBdr>
          <w:divsChild>
            <w:div w:id="2029209839">
              <w:marLeft w:val="0"/>
              <w:marRight w:val="0"/>
              <w:marTop w:val="0"/>
              <w:marBottom w:val="0"/>
              <w:divBdr>
                <w:top w:val="none" w:sz="0" w:space="0" w:color="auto"/>
                <w:left w:val="none" w:sz="0" w:space="0" w:color="auto"/>
                <w:bottom w:val="none" w:sz="0" w:space="0" w:color="auto"/>
                <w:right w:val="none" w:sz="0" w:space="0" w:color="auto"/>
              </w:divBdr>
              <w:divsChild>
                <w:div w:id="4086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2770">
      <w:bodyDiv w:val="1"/>
      <w:marLeft w:val="0"/>
      <w:marRight w:val="0"/>
      <w:marTop w:val="0"/>
      <w:marBottom w:val="0"/>
      <w:divBdr>
        <w:top w:val="none" w:sz="0" w:space="0" w:color="auto"/>
        <w:left w:val="none" w:sz="0" w:space="0" w:color="auto"/>
        <w:bottom w:val="none" w:sz="0" w:space="0" w:color="auto"/>
        <w:right w:val="none" w:sz="0" w:space="0" w:color="auto"/>
      </w:divBdr>
    </w:div>
    <w:div w:id="297346867">
      <w:bodyDiv w:val="1"/>
      <w:marLeft w:val="0"/>
      <w:marRight w:val="0"/>
      <w:marTop w:val="0"/>
      <w:marBottom w:val="0"/>
      <w:divBdr>
        <w:top w:val="none" w:sz="0" w:space="0" w:color="auto"/>
        <w:left w:val="none" w:sz="0" w:space="0" w:color="auto"/>
        <w:bottom w:val="none" w:sz="0" w:space="0" w:color="auto"/>
        <w:right w:val="none" w:sz="0" w:space="0" w:color="auto"/>
      </w:divBdr>
    </w:div>
    <w:div w:id="424038401">
      <w:bodyDiv w:val="1"/>
      <w:marLeft w:val="0"/>
      <w:marRight w:val="0"/>
      <w:marTop w:val="0"/>
      <w:marBottom w:val="0"/>
      <w:divBdr>
        <w:top w:val="none" w:sz="0" w:space="0" w:color="auto"/>
        <w:left w:val="none" w:sz="0" w:space="0" w:color="auto"/>
        <w:bottom w:val="none" w:sz="0" w:space="0" w:color="auto"/>
        <w:right w:val="none" w:sz="0" w:space="0" w:color="auto"/>
      </w:divBdr>
    </w:div>
    <w:div w:id="501697766">
      <w:bodyDiv w:val="1"/>
      <w:marLeft w:val="0"/>
      <w:marRight w:val="0"/>
      <w:marTop w:val="0"/>
      <w:marBottom w:val="0"/>
      <w:divBdr>
        <w:top w:val="none" w:sz="0" w:space="0" w:color="auto"/>
        <w:left w:val="none" w:sz="0" w:space="0" w:color="auto"/>
        <w:bottom w:val="none" w:sz="0" w:space="0" w:color="auto"/>
        <w:right w:val="none" w:sz="0" w:space="0" w:color="auto"/>
      </w:divBdr>
    </w:div>
    <w:div w:id="504169302">
      <w:bodyDiv w:val="1"/>
      <w:marLeft w:val="0"/>
      <w:marRight w:val="0"/>
      <w:marTop w:val="0"/>
      <w:marBottom w:val="0"/>
      <w:divBdr>
        <w:top w:val="none" w:sz="0" w:space="0" w:color="auto"/>
        <w:left w:val="none" w:sz="0" w:space="0" w:color="auto"/>
        <w:bottom w:val="none" w:sz="0" w:space="0" w:color="auto"/>
        <w:right w:val="none" w:sz="0" w:space="0" w:color="auto"/>
      </w:divBdr>
    </w:div>
    <w:div w:id="573509993">
      <w:bodyDiv w:val="1"/>
      <w:marLeft w:val="0"/>
      <w:marRight w:val="0"/>
      <w:marTop w:val="0"/>
      <w:marBottom w:val="0"/>
      <w:divBdr>
        <w:top w:val="none" w:sz="0" w:space="0" w:color="auto"/>
        <w:left w:val="none" w:sz="0" w:space="0" w:color="auto"/>
        <w:bottom w:val="none" w:sz="0" w:space="0" w:color="auto"/>
        <w:right w:val="none" w:sz="0" w:space="0" w:color="auto"/>
      </w:divBdr>
      <w:divsChild>
        <w:div w:id="952593346">
          <w:marLeft w:val="0"/>
          <w:marRight w:val="0"/>
          <w:marTop w:val="0"/>
          <w:marBottom w:val="0"/>
          <w:divBdr>
            <w:top w:val="none" w:sz="0" w:space="0" w:color="auto"/>
            <w:left w:val="none" w:sz="0" w:space="0" w:color="auto"/>
            <w:bottom w:val="none" w:sz="0" w:space="0" w:color="auto"/>
            <w:right w:val="none" w:sz="0" w:space="0" w:color="auto"/>
          </w:divBdr>
        </w:div>
      </w:divsChild>
    </w:div>
    <w:div w:id="608270909">
      <w:bodyDiv w:val="1"/>
      <w:marLeft w:val="0"/>
      <w:marRight w:val="0"/>
      <w:marTop w:val="0"/>
      <w:marBottom w:val="0"/>
      <w:divBdr>
        <w:top w:val="none" w:sz="0" w:space="0" w:color="auto"/>
        <w:left w:val="none" w:sz="0" w:space="0" w:color="auto"/>
        <w:bottom w:val="none" w:sz="0" w:space="0" w:color="auto"/>
        <w:right w:val="none" w:sz="0" w:space="0" w:color="auto"/>
      </w:divBdr>
    </w:div>
    <w:div w:id="623384559">
      <w:bodyDiv w:val="1"/>
      <w:marLeft w:val="0"/>
      <w:marRight w:val="0"/>
      <w:marTop w:val="0"/>
      <w:marBottom w:val="0"/>
      <w:divBdr>
        <w:top w:val="none" w:sz="0" w:space="0" w:color="auto"/>
        <w:left w:val="none" w:sz="0" w:space="0" w:color="auto"/>
        <w:bottom w:val="none" w:sz="0" w:space="0" w:color="auto"/>
        <w:right w:val="none" w:sz="0" w:space="0" w:color="auto"/>
      </w:divBdr>
      <w:divsChild>
        <w:div w:id="237788804">
          <w:marLeft w:val="0"/>
          <w:marRight w:val="0"/>
          <w:marTop w:val="0"/>
          <w:marBottom w:val="0"/>
          <w:divBdr>
            <w:top w:val="none" w:sz="0" w:space="0" w:color="auto"/>
            <w:left w:val="none" w:sz="0" w:space="0" w:color="auto"/>
            <w:bottom w:val="none" w:sz="0" w:space="0" w:color="auto"/>
            <w:right w:val="none" w:sz="0" w:space="0" w:color="auto"/>
          </w:divBdr>
          <w:divsChild>
            <w:div w:id="506478015">
              <w:marLeft w:val="0"/>
              <w:marRight w:val="0"/>
              <w:marTop w:val="0"/>
              <w:marBottom w:val="0"/>
              <w:divBdr>
                <w:top w:val="none" w:sz="0" w:space="0" w:color="auto"/>
                <w:left w:val="none" w:sz="0" w:space="0" w:color="auto"/>
                <w:bottom w:val="none" w:sz="0" w:space="0" w:color="auto"/>
                <w:right w:val="none" w:sz="0" w:space="0" w:color="auto"/>
              </w:divBdr>
            </w:div>
            <w:div w:id="17378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7067">
      <w:bodyDiv w:val="1"/>
      <w:marLeft w:val="0"/>
      <w:marRight w:val="0"/>
      <w:marTop w:val="0"/>
      <w:marBottom w:val="0"/>
      <w:divBdr>
        <w:top w:val="none" w:sz="0" w:space="0" w:color="auto"/>
        <w:left w:val="none" w:sz="0" w:space="0" w:color="auto"/>
        <w:bottom w:val="none" w:sz="0" w:space="0" w:color="auto"/>
        <w:right w:val="none" w:sz="0" w:space="0" w:color="auto"/>
      </w:divBdr>
    </w:div>
    <w:div w:id="732119368">
      <w:bodyDiv w:val="1"/>
      <w:marLeft w:val="0"/>
      <w:marRight w:val="0"/>
      <w:marTop w:val="0"/>
      <w:marBottom w:val="0"/>
      <w:divBdr>
        <w:top w:val="none" w:sz="0" w:space="0" w:color="auto"/>
        <w:left w:val="none" w:sz="0" w:space="0" w:color="auto"/>
        <w:bottom w:val="none" w:sz="0" w:space="0" w:color="auto"/>
        <w:right w:val="none" w:sz="0" w:space="0" w:color="auto"/>
      </w:divBdr>
    </w:div>
    <w:div w:id="1016158514">
      <w:bodyDiv w:val="1"/>
      <w:marLeft w:val="0"/>
      <w:marRight w:val="0"/>
      <w:marTop w:val="0"/>
      <w:marBottom w:val="0"/>
      <w:divBdr>
        <w:top w:val="none" w:sz="0" w:space="0" w:color="auto"/>
        <w:left w:val="none" w:sz="0" w:space="0" w:color="auto"/>
        <w:bottom w:val="none" w:sz="0" w:space="0" w:color="auto"/>
        <w:right w:val="none" w:sz="0" w:space="0" w:color="auto"/>
      </w:divBdr>
    </w:div>
    <w:div w:id="1459639215">
      <w:bodyDiv w:val="1"/>
      <w:marLeft w:val="0"/>
      <w:marRight w:val="0"/>
      <w:marTop w:val="0"/>
      <w:marBottom w:val="0"/>
      <w:divBdr>
        <w:top w:val="none" w:sz="0" w:space="0" w:color="auto"/>
        <w:left w:val="none" w:sz="0" w:space="0" w:color="auto"/>
        <w:bottom w:val="none" w:sz="0" w:space="0" w:color="auto"/>
        <w:right w:val="none" w:sz="0" w:space="0" w:color="auto"/>
      </w:divBdr>
    </w:div>
    <w:div w:id="1629360112">
      <w:bodyDiv w:val="1"/>
      <w:marLeft w:val="0"/>
      <w:marRight w:val="0"/>
      <w:marTop w:val="0"/>
      <w:marBottom w:val="0"/>
      <w:divBdr>
        <w:top w:val="none" w:sz="0" w:space="0" w:color="auto"/>
        <w:left w:val="none" w:sz="0" w:space="0" w:color="auto"/>
        <w:bottom w:val="none" w:sz="0" w:space="0" w:color="auto"/>
        <w:right w:val="none" w:sz="0" w:space="0" w:color="auto"/>
      </w:divBdr>
      <w:divsChild>
        <w:div w:id="1770350168">
          <w:marLeft w:val="0"/>
          <w:marRight w:val="0"/>
          <w:marTop w:val="0"/>
          <w:marBottom w:val="0"/>
          <w:divBdr>
            <w:top w:val="none" w:sz="0" w:space="0" w:color="auto"/>
            <w:left w:val="none" w:sz="0" w:space="0" w:color="auto"/>
            <w:bottom w:val="none" w:sz="0" w:space="0" w:color="auto"/>
            <w:right w:val="none" w:sz="0" w:space="0" w:color="auto"/>
          </w:divBdr>
          <w:divsChild>
            <w:div w:id="20747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43993">
      <w:bodyDiv w:val="1"/>
      <w:marLeft w:val="0"/>
      <w:marRight w:val="0"/>
      <w:marTop w:val="0"/>
      <w:marBottom w:val="0"/>
      <w:divBdr>
        <w:top w:val="none" w:sz="0" w:space="0" w:color="auto"/>
        <w:left w:val="none" w:sz="0" w:space="0" w:color="auto"/>
        <w:bottom w:val="none" w:sz="0" w:space="0" w:color="auto"/>
        <w:right w:val="none" w:sz="0" w:space="0" w:color="auto"/>
      </w:divBdr>
    </w:div>
    <w:div w:id="1652127156">
      <w:bodyDiv w:val="1"/>
      <w:marLeft w:val="0"/>
      <w:marRight w:val="0"/>
      <w:marTop w:val="0"/>
      <w:marBottom w:val="0"/>
      <w:divBdr>
        <w:top w:val="none" w:sz="0" w:space="0" w:color="auto"/>
        <w:left w:val="none" w:sz="0" w:space="0" w:color="auto"/>
        <w:bottom w:val="none" w:sz="0" w:space="0" w:color="auto"/>
        <w:right w:val="none" w:sz="0" w:space="0" w:color="auto"/>
      </w:divBdr>
    </w:div>
    <w:div w:id="1767768549">
      <w:bodyDiv w:val="1"/>
      <w:marLeft w:val="0"/>
      <w:marRight w:val="0"/>
      <w:marTop w:val="0"/>
      <w:marBottom w:val="0"/>
      <w:divBdr>
        <w:top w:val="none" w:sz="0" w:space="0" w:color="auto"/>
        <w:left w:val="none" w:sz="0" w:space="0" w:color="auto"/>
        <w:bottom w:val="none" w:sz="0" w:space="0" w:color="auto"/>
        <w:right w:val="none" w:sz="0" w:space="0" w:color="auto"/>
      </w:divBdr>
    </w:div>
    <w:div w:id="1818376450">
      <w:bodyDiv w:val="1"/>
      <w:marLeft w:val="0"/>
      <w:marRight w:val="0"/>
      <w:marTop w:val="0"/>
      <w:marBottom w:val="0"/>
      <w:divBdr>
        <w:top w:val="none" w:sz="0" w:space="0" w:color="auto"/>
        <w:left w:val="none" w:sz="0" w:space="0" w:color="auto"/>
        <w:bottom w:val="none" w:sz="0" w:space="0" w:color="auto"/>
        <w:right w:val="none" w:sz="0" w:space="0" w:color="auto"/>
      </w:divBdr>
    </w:div>
    <w:div w:id="1957591543">
      <w:bodyDiv w:val="1"/>
      <w:marLeft w:val="0"/>
      <w:marRight w:val="0"/>
      <w:marTop w:val="0"/>
      <w:marBottom w:val="0"/>
      <w:divBdr>
        <w:top w:val="none" w:sz="0" w:space="0" w:color="auto"/>
        <w:left w:val="none" w:sz="0" w:space="0" w:color="auto"/>
        <w:bottom w:val="none" w:sz="0" w:space="0" w:color="auto"/>
        <w:right w:val="none" w:sz="0" w:space="0" w:color="auto"/>
      </w:divBdr>
    </w:div>
    <w:div w:id="2018728470">
      <w:bodyDiv w:val="1"/>
      <w:marLeft w:val="0"/>
      <w:marRight w:val="0"/>
      <w:marTop w:val="0"/>
      <w:marBottom w:val="0"/>
      <w:divBdr>
        <w:top w:val="none" w:sz="0" w:space="0" w:color="auto"/>
        <w:left w:val="none" w:sz="0" w:space="0" w:color="auto"/>
        <w:bottom w:val="none" w:sz="0" w:space="0" w:color="auto"/>
        <w:right w:val="none" w:sz="0" w:space="0" w:color="auto"/>
      </w:divBdr>
    </w:div>
    <w:div w:id="2061005180">
      <w:bodyDiv w:val="1"/>
      <w:marLeft w:val="0"/>
      <w:marRight w:val="0"/>
      <w:marTop w:val="0"/>
      <w:marBottom w:val="0"/>
      <w:divBdr>
        <w:top w:val="none" w:sz="0" w:space="0" w:color="auto"/>
        <w:left w:val="none" w:sz="0" w:space="0" w:color="auto"/>
        <w:bottom w:val="none" w:sz="0" w:space="0" w:color="auto"/>
        <w:right w:val="none" w:sz="0" w:space="0" w:color="auto"/>
      </w:divBdr>
    </w:div>
    <w:div w:id="2092657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bstern.at/garteln" TargetMode="External"/><Relationship Id="rId13" Type="http://schemas.openxmlformats.org/officeDocument/2006/relationships/hyperlink" Target="http://www.gbstern.at/gartel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bstern.at/kontak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bstern.at/garteln" TargetMode="External"/><Relationship Id="rId5" Type="http://schemas.openxmlformats.org/officeDocument/2006/relationships/webSettings" Target="webSettings.xml"/><Relationship Id="rId15" Type="http://schemas.openxmlformats.org/officeDocument/2006/relationships/hyperlink" Target="https://www.ots.at/email/marion.hierzenberger/gbstern.at" TargetMode="External"/><Relationship Id="rId10" Type="http://schemas.openxmlformats.org/officeDocument/2006/relationships/hyperlink" Target="http://www.gbstern.at/gartel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ity-nature.eu" TargetMode="External"/><Relationship Id="rId14" Type="http://schemas.openxmlformats.org/officeDocument/2006/relationships/hyperlink" Target="http://www.gbstern.at/download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1DFC4F0-119E-44E0-98C0-8545FC350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680</Words>
  <Characters>4287</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Skip to LA</dc:creator>
  <cp:keywords/>
  <dc:description/>
  <cp:lastModifiedBy>Skip to LA</cp:lastModifiedBy>
  <cp:revision>3</cp:revision>
  <cp:lastPrinted>2022-04-10T12:09:00Z</cp:lastPrinted>
  <dcterms:created xsi:type="dcterms:W3CDTF">2022-04-10T12:09:00Z</dcterms:created>
  <dcterms:modified xsi:type="dcterms:W3CDTF">2022-04-10T12:11:00Z</dcterms:modified>
</cp:coreProperties>
</file>