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5A48E7" w14:textId="57C238D5" w:rsidR="0029639C" w:rsidRPr="00A5685F" w:rsidRDefault="00A10636" w:rsidP="008F7373">
      <w:pPr>
        <w:snapToGrid w:val="0"/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6</w:t>
      </w:r>
      <w:r w:rsidR="001F4F6B" w:rsidRPr="00A5685F">
        <w:rPr>
          <w:rFonts w:ascii="Arial" w:hAnsi="Arial" w:cs="Arial"/>
          <w:color w:val="000000" w:themeColor="text1"/>
          <w:sz w:val="20"/>
          <w:szCs w:val="20"/>
        </w:rPr>
        <w:t>.</w:t>
      </w:r>
      <w:r w:rsidR="00E70D43" w:rsidRPr="00A5685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</w:rPr>
        <w:t>November</w:t>
      </w:r>
      <w:r w:rsidR="00D410E9" w:rsidRPr="00A5685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1F4F6B" w:rsidRPr="00A5685F">
        <w:rPr>
          <w:rFonts w:ascii="Arial" w:hAnsi="Arial" w:cs="Arial"/>
          <w:color w:val="000000" w:themeColor="text1"/>
          <w:sz w:val="20"/>
          <w:szCs w:val="20"/>
        </w:rPr>
        <w:t>202</w:t>
      </w:r>
      <w:r w:rsidR="004A676B" w:rsidRPr="00A5685F">
        <w:rPr>
          <w:rFonts w:ascii="Arial" w:hAnsi="Arial" w:cs="Arial"/>
          <w:color w:val="000000" w:themeColor="text1"/>
          <w:sz w:val="20"/>
          <w:szCs w:val="20"/>
        </w:rPr>
        <w:t>2</w:t>
      </w:r>
    </w:p>
    <w:p w14:paraId="2FC20BDC" w14:textId="71AF701A" w:rsidR="00D52F52" w:rsidRDefault="000841F2" w:rsidP="008F7373">
      <w:pPr>
        <w:snapToGrid w:val="0"/>
        <w:spacing w:line="276" w:lineRule="auto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Garteln mit Mehrwert</w:t>
      </w:r>
      <w:r w:rsidR="00586DA8">
        <w:rPr>
          <w:rFonts w:ascii="Arial" w:hAnsi="Arial" w:cs="Arial"/>
          <w:b/>
          <w:bCs/>
          <w:color w:val="000000" w:themeColor="text1"/>
        </w:rPr>
        <w:t xml:space="preserve"> – für die Natur, das Stadtklima, die Nachbarschaft</w:t>
      </w:r>
    </w:p>
    <w:p w14:paraId="5BF3AD56" w14:textId="0B077553" w:rsidR="004A676B" w:rsidRPr="00A5685F" w:rsidRDefault="006D23FF" w:rsidP="008F7373">
      <w:pPr>
        <w:snapToGrid w:val="0"/>
        <w:spacing w:line="276" w:lineRule="auto"/>
        <w:rPr>
          <w:rFonts w:ascii="Arial" w:eastAsia="Calibri" w:hAnsi="Arial" w:cs="Arial"/>
          <w:color w:val="000000" w:themeColor="text1"/>
          <w:sz w:val="20"/>
          <w:szCs w:val="20"/>
          <w:lang w:eastAsia="en-US"/>
        </w:rPr>
      </w:pPr>
      <w:r>
        <w:rPr>
          <w:rFonts w:ascii="Arial" w:eastAsia="Calibri" w:hAnsi="Arial" w:cs="Arial"/>
          <w:color w:val="000000" w:themeColor="text1"/>
          <w:sz w:val="20"/>
          <w:szCs w:val="20"/>
          <w:lang w:eastAsia="en-US"/>
        </w:rPr>
        <w:t xml:space="preserve">Schon </w:t>
      </w:r>
      <w:r w:rsidR="00586DA8">
        <w:rPr>
          <w:rFonts w:ascii="Arial" w:eastAsia="Calibri" w:hAnsi="Arial" w:cs="Arial"/>
          <w:color w:val="000000" w:themeColor="text1"/>
          <w:sz w:val="20"/>
          <w:szCs w:val="20"/>
          <w:lang w:eastAsia="en-US"/>
        </w:rPr>
        <w:t xml:space="preserve">1573 Baumpatenschaften machen die Wiener </w:t>
      </w:r>
      <w:proofErr w:type="spellStart"/>
      <w:r w:rsidR="00586DA8">
        <w:rPr>
          <w:rFonts w:ascii="Arial" w:eastAsia="Calibri" w:hAnsi="Arial" w:cs="Arial"/>
          <w:color w:val="000000" w:themeColor="text1"/>
          <w:sz w:val="20"/>
          <w:szCs w:val="20"/>
          <w:lang w:eastAsia="en-US"/>
        </w:rPr>
        <w:t>Grätzl</w:t>
      </w:r>
      <w:proofErr w:type="spellEnd"/>
      <w:r w:rsidR="00586DA8">
        <w:rPr>
          <w:rFonts w:ascii="Arial" w:eastAsia="Calibri" w:hAnsi="Arial" w:cs="Arial"/>
          <w:color w:val="000000" w:themeColor="text1"/>
          <w:sz w:val="20"/>
          <w:szCs w:val="20"/>
          <w:lang w:eastAsia="en-US"/>
        </w:rPr>
        <w:t xml:space="preserve"> bunter und lebenswerter.</w:t>
      </w:r>
    </w:p>
    <w:p w14:paraId="23B7DA4A" w14:textId="77777777" w:rsidR="00D52F52" w:rsidRDefault="00D52F52" w:rsidP="008F7373">
      <w:pPr>
        <w:spacing w:line="276" w:lineRule="auto"/>
        <w:rPr>
          <w:rFonts w:ascii="Arial" w:eastAsia="Calibri" w:hAnsi="Arial" w:cs="Arial"/>
          <w:b/>
          <w:sz w:val="20"/>
          <w:szCs w:val="20"/>
          <w:lang w:eastAsia="en-US"/>
        </w:rPr>
      </w:pPr>
    </w:p>
    <w:p w14:paraId="5E6B316F" w14:textId="2F6B8C34" w:rsidR="00586DA8" w:rsidRPr="00586DA8" w:rsidRDefault="00BA0471" w:rsidP="00586DA8">
      <w:pPr>
        <w:spacing w:line="276" w:lineRule="auto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586DA8">
        <w:rPr>
          <w:rFonts w:ascii="Arial" w:eastAsia="Calibri" w:hAnsi="Arial" w:cs="Arial"/>
          <w:b/>
          <w:sz w:val="20"/>
          <w:szCs w:val="20"/>
          <w:lang w:eastAsia="en-US"/>
        </w:rPr>
        <w:t>Die Gartelsaison geht zu Ende</w:t>
      </w:r>
      <w:r w:rsidR="00586DA8">
        <w:rPr>
          <w:rFonts w:ascii="Arial" w:eastAsia="Calibri" w:hAnsi="Arial" w:cs="Arial"/>
          <w:b/>
          <w:sz w:val="20"/>
          <w:szCs w:val="20"/>
          <w:lang w:eastAsia="en-US"/>
        </w:rPr>
        <w:t xml:space="preserve"> und es ist </w:t>
      </w:r>
      <w:r w:rsidRPr="00586DA8">
        <w:rPr>
          <w:rFonts w:ascii="Arial" w:eastAsia="Calibri" w:hAnsi="Arial" w:cs="Arial"/>
          <w:b/>
          <w:sz w:val="20"/>
          <w:szCs w:val="20"/>
          <w:lang w:eastAsia="en-US"/>
        </w:rPr>
        <w:t xml:space="preserve">Zeit, </w:t>
      </w:r>
      <w:r w:rsidR="00586DA8">
        <w:rPr>
          <w:rFonts w:ascii="Arial" w:eastAsia="Calibri" w:hAnsi="Arial" w:cs="Arial"/>
          <w:b/>
          <w:sz w:val="20"/>
          <w:szCs w:val="20"/>
          <w:lang w:eastAsia="en-US"/>
        </w:rPr>
        <w:t>jene</w:t>
      </w:r>
      <w:r w:rsidR="00E33862">
        <w:rPr>
          <w:rFonts w:ascii="Arial" w:eastAsia="Calibri" w:hAnsi="Arial" w:cs="Arial"/>
          <w:b/>
          <w:sz w:val="20"/>
          <w:szCs w:val="20"/>
          <w:lang w:eastAsia="en-US"/>
        </w:rPr>
        <w:t>n</w:t>
      </w:r>
      <w:r w:rsidR="00586DA8">
        <w:rPr>
          <w:rFonts w:ascii="Arial" w:eastAsia="Calibri" w:hAnsi="Arial" w:cs="Arial"/>
          <w:b/>
          <w:sz w:val="20"/>
          <w:szCs w:val="20"/>
          <w:lang w:eastAsia="en-US"/>
        </w:rPr>
        <w:t xml:space="preserve"> </w:t>
      </w:r>
      <w:r w:rsidR="00586DA8" w:rsidRPr="00586DA8">
        <w:rPr>
          <w:rFonts w:ascii="Arial" w:eastAsia="Calibri" w:hAnsi="Arial" w:cs="Arial"/>
          <w:b/>
          <w:sz w:val="20"/>
          <w:szCs w:val="20"/>
          <w:lang w:eastAsia="en-US"/>
        </w:rPr>
        <w:t>Menschen</w:t>
      </w:r>
      <w:r w:rsidR="00586DA8">
        <w:rPr>
          <w:rFonts w:ascii="Arial" w:eastAsia="Calibri" w:hAnsi="Arial" w:cs="Arial"/>
          <w:b/>
          <w:sz w:val="20"/>
          <w:szCs w:val="20"/>
          <w:lang w:eastAsia="en-US"/>
        </w:rPr>
        <w:t xml:space="preserve"> </w:t>
      </w:r>
      <w:r w:rsidR="00E33862">
        <w:rPr>
          <w:rFonts w:ascii="Arial" w:eastAsia="Calibri" w:hAnsi="Arial" w:cs="Arial"/>
          <w:b/>
          <w:sz w:val="20"/>
          <w:szCs w:val="20"/>
          <w:lang w:eastAsia="en-US"/>
        </w:rPr>
        <w:t>zu danken</w:t>
      </w:r>
      <w:r w:rsidR="00586DA8" w:rsidRPr="00586DA8">
        <w:rPr>
          <w:rFonts w:ascii="Arial" w:eastAsia="Calibri" w:hAnsi="Arial" w:cs="Arial"/>
          <w:b/>
          <w:sz w:val="20"/>
          <w:szCs w:val="20"/>
          <w:lang w:eastAsia="en-US"/>
        </w:rPr>
        <w:t xml:space="preserve">, die eine </w:t>
      </w:r>
      <w:r w:rsidR="00586DA8">
        <w:rPr>
          <w:rFonts w:ascii="Arial" w:eastAsia="Calibri" w:hAnsi="Arial" w:cs="Arial"/>
          <w:b/>
          <w:sz w:val="20"/>
          <w:szCs w:val="20"/>
          <w:lang w:eastAsia="en-US"/>
        </w:rPr>
        <w:t xml:space="preserve">von 1573 Baumscheibenpatenschaften in Wien innehaben und </w:t>
      </w:r>
      <w:r w:rsidR="00586DA8" w:rsidRPr="00586DA8">
        <w:rPr>
          <w:rFonts w:ascii="Arial" w:eastAsia="Calibri" w:hAnsi="Arial" w:cs="Arial"/>
          <w:b/>
          <w:sz w:val="20"/>
          <w:szCs w:val="20"/>
          <w:lang w:eastAsia="en-US"/>
        </w:rPr>
        <w:t xml:space="preserve">im Rahmen der Initiative „Garteln ums Eck“ der Gebietsbetreuungen Stadterneuerung </w:t>
      </w:r>
      <w:r w:rsidR="00586DA8">
        <w:rPr>
          <w:rFonts w:ascii="Arial" w:eastAsia="Calibri" w:hAnsi="Arial" w:cs="Arial"/>
          <w:b/>
          <w:sz w:val="20"/>
          <w:szCs w:val="20"/>
          <w:lang w:eastAsia="en-US"/>
        </w:rPr>
        <w:t>ein kleines Stück Natur in der Stadt schaffen, hegen und pflegen.</w:t>
      </w:r>
    </w:p>
    <w:p w14:paraId="450EB1AF" w14:textId="7DE838EB" w:rsidR="00BA0471" w:rsidRDefault="00BA0471" w:rsidP="008F7373">
      <w:pPr>
        <w:spacing w:line="276" w:lineRule="auto"/>
        <w:rPr>
          <w:rFonts w:ascii="Arial" w:eastAsia="Calibri" w:hAnsi="Arial" w:cs="Arial"/>
          <w:bCs/>
          <w:sz w:val="20"/>
          <w:szCs w:val="20"/>
          <w:lang w:eastAsia="en-US"/>
        </w:rPr>
      </w:pPr>
    </w:p>
    <w:p w14:paraId="4311E610" w14:textId="13E90D6D" w:rsidR="006D23FF" w:rsidRDefault="002B76BF" w:rsidP="008F7373">
      <w:pPr>
        <w:spacing w:line="276" w:lineRule="auto"/>
        <w:rPr>
          <w:rFonts w:ascii="Arial" w:eastAsia="Calibri" w:hAnsi="Arial" w:cs="Arial"/>
          <w:bCs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sz w:val="20"/>
          <w:szCs w:val="20"/>
          <w:lang w:eastAsia="en-US"/>
        </w:rPr>
        <w:t>„</w:t>
      </w:r>
      <w:r w:rsidRPr="00717BDA">
        <w:rPr>
          <w:rFonts w:ascii="Arial" w:eastAsia="Calibri" w:hAnsi="Arial" w:cs="Arial"/>
          <w:bCs/>
          <w:sz w:val="20"/>
          <w:szCs w:val="20"/>
          <w:lang w:eastAsia="en-US"/>
        </w:rPr>
        <w:t xml:space="preserve">Es </w:t>
      </w:r>
      <w:r>
        <w:rPr>
          <w:rFonts w:ascii="Arial" w:eastAsia="Calibri" w:hAnsi="Arial" w:cs="Arial"/>
          <w:bCs/>
          <w:sz w:val="20"/>
          <w:szCs w:val="20"/>
          <w:lang w:eastAsia="en-US"/>
        </w:rPr>
        <w:t>beeindruckt mich,</w:t>
      </w:r>
      <w:r w:rsidRPr="00717BDA">
        <w:rPr>
          <w:rFonts w:ascii="Arial" w:eastAsia="Calibri" w:hAnsi="Arial" w:cs="Arial"/>
          <w:bCs/>
          <w:sz w:val="20"/>
          <w:szCs w:val="20"/>
          <w:lang w:eastAsia="en-US"/>
        </w:rPr>
        <w:t xml:space="preserve"> </w:t>
      </w:r>
      <w:r>
        <w:rPr>
          <w:rFonts w:ascii="Arial" w:eastAsia="Calibri" w:hAnsi="Arial" w:cs="Arial"/>
          <w:bCs/>
          <w:sz w:val="20"/>
          <w:szCs w:val="20"/>
          <w:lang w:eastAsia="en-US"/>
        </w:rPr>
        <w:t>wieviel Zeit, Energie und Liebe die Menschen ins Garteln investieren</w:t>
      </w:r>
      <w:r w:rsidR="006D23FF">
        <w:rPr>
          <w:rFonts w:ascii="Arial" w:eastAsia="Calibri" w:hAnsi="Arial" w:cs="Arial"/>
          <w:bCs/>
          <w:sz w:val="20"/>
          <w:szCs w:val="20"/>
          <w:lang w:eastAsia="en-US"/>
        </w:rPr>
        <w:t xml:space="preserve">, damit </w:t>
      </w:r>
      <w:r>
        <w:rPr>
          <w:rFonts w:ascii="Arial" w:eastAsia="Calibri" w:hAnsi="Arial" w:cs="Arial"/>
          <w:bCs/>
          <w:sz w:val="20"/>
          <w:szCs w:val="20"/>
          <w:lang w:eastAsia="en-US"/>
        </w:rPr>
        <w:t xml:space="preserve">die Wohnumgebung für alle bunter und lebenswerter gestalten und das Miteinander im </w:t>
      </w:r>
      <w:proofErr w:type="spellStart"/>
      <w:r>
        <w:rPr>
          <w:rFonts w:ascii="Arial" w:eastAsia="Calibri" w:hAnsi="Arial" w:cs="Arial"/>
          <w:bCs/>
          <w:sz w:val="20"/>
          <w:szCs w:val="20"/>
          <w:lang w:eastAsia="en-US"/>
        </w:rPr>
        <w:t>Grätzl</w:t>
      </w:r>
      <w:proofErr w:type="spellEnd"/>
      <w:r>
        <w:rPr>
          <w:rFonts w:ascii="Arial" w:eastAsia="Calibri" w:hAnsi="Arial" w:cs="Arial"/>
          <w:bCs/>
          <w:sz w:val="20"/>
          <w:szCs w:val="20"/>
          <w:lang w:eastAsia="en-US"/>
        </w:rPr>
        <w:t xml:space="preserve"> stärken</w:t>
      </w:r>
      <w:r w:rsidRPr="00717BDA">
        <w:rPr>
          <w:rFonts w:ascii="Arial" w:eastAsia="Calibri" w:hAnsi="Arial" w:cs="Arial"/>
          <w:bCs/>
          <w:sz w:val="20"/>
          <w:szCs w:val="20"/>
          <w:lang w:eastAsia="en-US"/>
        </w:rPr>
        <w:t xml:space="preserve">“, </w:t>
      </w:r>
      <w:r>
        <w:rPr>
          <w:rFonts w:ascii="Arial" w:eastAsia="Calibri" w:hAnsi="Arial" w:cs="Arial"/>
          <w:bCs/>
          <w:sz w:val="20"/>
          <w:szCs w:val="20"/>
          <w:lang w:eastAsia="en-US"/>
        </w:rPr>
        <w:t xml:space="preserve">freut sich </w:t>
      </w:r>
      <w:r w:rsidRPr="00717BDA">
        <w:rPr>
          <w:rFonts w:ascii="Arial" w:eastAsia="Calibri" w:hAnsi="Arial" w:cs="Arial"/>
          <w:bCs/>
          <w:sz w:val="20"/>
          <w:szCs w:val="20"/>
          <w:lang w:eastAsia="en-US"/>
        </w:rPr>
        <w:t>Vizebürgermeisterin und Frauen- und Wohnbaustadträtin Kathrin Ga</w:t>
      </w:r>
      <w:r>
        <w:rPr>
          <w:rFonts w:ascii="Arial" w:eastAsia="Calibri" w:hAnsi="Arial" w:cs="Arial"/>
          <w:bCs/>
          <w:sz w:val="20"/>
          <w:szCs w:val="20"/>
          <w:lang w:eastAsia="en-US"/>
        </w:rPr>
        <w:t>á</w:t>
      </w:r>
      <w:r w:rsidRPr="00717BDA">
        <w:rPr>
          <w:rFonts w:ascii="Arial" w:eastAsia="Calibri" w:hAnsi="Arial" w:cs="Arial"/>
          <w:bCs/>
          <w:sz w:val="20"/>
          <w:szCs w:val="20"/>
          <w:lang w:eastAsia="en-US"/>
        </w:rPr>
        <w:t>l.</w:t>
      </w:r>
      <w:r w:rsidR="00B71E37">
        <w:rPr>
          <w:rFonts w:ascii="Arial" w:eastAsia="Calibri" w:hAnsi="Arial" w:cs="Arial"/>
          <w:bCs/>
          <w:sz w:val="20"/>
          <w:szCs w:val="20"/>
          <w:lang w:eastAsia="en-US"/>
        </w:rPr>
        <w:t xml:space="preserve"> </w:t>
      </w:r>
    </w:p>
    <w:p w14:paraId="260B8469" w14:textId="77777777" w:rsidR="006D23FF" w:rsidRDefault="006D23FF" w:rsidP="006D23FF">
      <w:pPr>
        <w:pStyle w:val="StandardWeb"/>
        <w:spacing w:line="276" w:lineRule="auto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8F7373">
        <w:rPr>
          <w:rFonts w:ascii="Arial" w:eastAsia="Calibri" w:hAnsi="Arial" w:cs="Arial"/>
          <w:b/>
          <w:sz w:val="20"/>
          <w:szCs w:val="20"/>
          <w:lang w:eastAsia="en-US"/>
        </w:rPr>
        <w:t xml:space="preserve">Was spricht dafür, sich freiwillig um ein kleines Fleckchen Erde in der Stadt zu kümmern? </w:t>
      </w:r>
    </w:p>
    <w:p w14:paraId="22E37E4C" w14:textId="71CD4099" w:rsidR="006D23FF" w:rsidRPr="006D23FF" w:rsidRDefault="006D23FF" w:rsidP="006D23FF">
      <w:pPr>
        <w:pStyle w:val="StandardWeb"/>
        <w:spacing w:line="276" w:lineRule="auto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07428B">
        <w:rPr>
          <w:rFonts w:ascii="Arial" w:eastAsia="Calibri" w:hAnsi="Arial" w:cs="Arial"/>
          <w:b/>
          <w:sz w:val="20"/>
          <w:szCs w:val="20"/>
          <w:lang w:eastAsia="en-US"/>
        </w:rPr>
        <w:t xml:space="preserve">Verantwortung übernehmen </w:t>
      </w:r>
      <w:r>
        <w:rPr>
          <w:rFonts w:ascii="Arial" w:eastAsia="Calibri" w:hAnsi="Arial" w:cs="Arial"/>
          <w:b/>
          <w:sz w:val="20"/>
          <w:szCs w:val="20"/>
          <w:lang w:eastAsia="en-US"/>
        </w:rPr>
        <w:br/>
      </w:r>
      <w:r w:rsidRPr="00F21A2B">
        <w:rPr>
          <w:rFonts w:ascii="Arial" w:eastAsia="Calibri" w:hAnsi="Arial" w:cs="Arial"/>
          <w:bCs/>
          <w:sz w:val="20"/>
          <w:szCs w:val="20"/>
          <w:lang w:eastAsia="en-US"/>
        </w:rPr>
        <w:t>Gärtnerin Sarah</w:t>
      </w:r>
      <w:r>
        <w:rPr>
          <w:rFonts w:ascii="Arial" w:eastAsia="Calibri" w:hAnsi="Arial" w:cs="Arial"/>
          <w:bCs/>
          <w:sz w:val="20"/>
          <w:szCs w:val="20"/>
          <w:lang w:eastAsia="en-US"/>
        </w:rPr>
        <w:t xml:space="preserve"> betreut</w:t>
      </w:r>
      <w:r w:rsidRPr="00F21A2B">
        <w:rPr>
          <w:rFonts w:ascii="Arial" w:eastAsia="Calibri" w:hAnsi="Arial" w:cs="Arial"/>
          <w:bCs/>
          <w:sz w:val="20"/>
          <w:szCs w:val="20"/>
          <w:lang w:eastAsia="en-US"/>
        </w:rPr>
        <w:t xml:space="preserve"> </w:t>
      </w:r>
      <w:r>
        <w:rPr>
          <w:rFonts w:ascii="Arial" w:eastAsia="Calibri" w:hAnsi="Arial" w:cs="Arial"/>
          <w:bCs/>
          <w:sz w:val="20"/>
          <w:szCs w:val="20"/>
          <w:lang w:eastAsia="en-US"/>
        </w:rPr>
        <w:t xml:space="preserve">seit zwei Jahren eine </w:t>
      </w:r>
      <w:r w:rsidRPr="00F21A2B">
        <w:rPr>
          <w:rFonts w:ascii="Arial" w:eastAsia="Calibri" w:hAnsi="Arial" w:cs="Arial"/>
          <w:bCs/>
          <w:sz w:val="20"/>
          <w:szCs w:val="20"/>
          <w:lang w:eastAsia="en-US"/>
        </w:rPr>
        <w:t xml:space="preserve">Baumscheibe </w:t>
      </w:r>
      <w:r>
        <w:rPr>
          <w:rFonts w:ascii="Arial" w:eastAsia="Calibri" w:hAnsi="Arial" w:cs="Arial"/>
          <w:bCs/>
          <w:sz w:val="20"/>
          <w:szCs w:val="20"/>
          <w:lang w:eastAsia="en-US"/>
        </w:rPr>
        <w:t xml:space="preserve">in </w:t>
      </w:r>
      <w:proofErr w:type="spellStart"/>
      <w:r>
        <w:rPr>
          <w:rFonts w:ascii="Arial" w:eastAsia="Calibri" w:hAnsi="Arial" w:cs="Arial"/>
          <w:bCs/>
          <w:sz w:val="20"/>
          <w:szCs w:val="20"/>
          <w:lang w:eastAsia="en-US"/>
        </w:rPr>
        <w:t>Döbling</w:t>
      </w:r>
      <w:proofErr w:type="spellEnd"/>
      <w:r>
        <w:rPr>
          <w:rFonts w:ascii="Arial" w:eastAsia="Calibri" w:hAnsi="Arial" w:cs="Arial"/>
          <w:bCs/>
          <w:sz w:val="20"/>
          <w:szCs w:val="20"/>
          <w:lang w:eastAsia="en-US"/>
        </w:rPr>
        <w:t xml:space="preserve"> </w:t>
      </w:r>
      <w:r w:rsidRPr="00F21A2B">
        <w:rPr>
          <w:rFonts w:ascii="Arial" w:eastAsia="Calibri" w:hAnsi="Arial" w:cs="Arial"/>
          <w:bCs/>
          <w:sz w:val="20"/>
          <w:szCs w:val="20"/>
          <w:lang w:eastAsia="en-US"/>
        </w:rPr>
        <w:t xml:space="preserve">und </w:t>
      </w:r>
      <w:r>
        <w:rPr>
          <w:rFonts w:ascii="Arial" w:eastAsia="Calibri" w:hAnsi="Arial" w:cs="Arial"/>
          <w:bCs/>
          <w:sz w:val="20"/>
          <w:szCs w:val="20"/>
          <w:lang w:eastAsia="en-US"/>
        </w:rPr>
        <w:t xml:space="preserve">fühlt sich seither </w:t>
      </w:r>
      <w:r w:rsidRPr="00F21A2B">
        <w:rPr>
          <w:rFonts w:ascii="Arial" w:eastAsia="Calibri" w:hAnsi="Arial" w:cs="Arial"/>
          <w:bCs/>
          <w:sz w:val="20"/>
          <w:szCs w:val="20"/>
          <w:lang w:eastAsia="en-US"/>
        </w:rPr>
        <w:t xml:space="preserve">dem Bezirk und der Stadt ein Stück weit verbundener, </w:t>
      </w:r>
      <w:r>
        <w:rPr>
          <w:rFonts w:ascii="Arial" w:eastAsia="Calibri" w:hAnsi="Arial" w:cs="Arial"/>
          <w:bCs/>
          <w:sz w:val="20"/>
          <w:szCs w:val="20"/>
          <w:lang w:eastAsia="en-US"/>
        </w:rPr>
        <w:t>„</w:t>
      </w:r>
      <w:r w:rsidRPr="00F21A2B">
        <w:rPr>
          <w:rFonts w:ascii="Arial" w:eastAsia="Calibri" w:hAnsi="Arial" w:cs="Arial"/>
          <w:bCs/>
          <w:sz w:val="20"/>
          <w:szCs w:val="20"/>
          <w:lang w:eastAsia="en-US"/>
        </w:rPr>
        <w:t xml:space="preserve">denn nun bin ich eine von denen, die sich </w:t>
      </w:r>
      <w:r>
        <w:rPr>
          <w:rFonts w:ascii="Arial" w:eastAsia="Calibri" w:hAnsi="Arial" w:cs="Arial"/>
          <w:bCs/>
          <w:sz w:val="20"/>
          <w:szCs w:val="20"/>
          <w:lang w:eastAsia="en-US"/>
        </w:rPr>
        <w:t>‚</w:t>
      </w:r>
      <w:r w:rsidRPr="00F21A2B">
        <w:rPr>
          <w:rFonts w:ascii="Arial" w:eastAsia="Calibri" w:hAnsi="Arial" w:cs="Arial"/>
          <w:bCs/>
          <w:sz w:val="20"/>
          <w:szCs w:val="20"/>
          <w:lang w:eastAsia="en-US"/>
        </w:rPr>
        <w:t>um die Stadt</w:t>
      </w:r>
      <w:r>
        <w:rPr>
          <w:rFonts w:ascii="Arial" w:eastAsia="Calibri" w:hAnsi="Arial" w:cs="Arial"/>
          <w:bCs/>
          <w:sz w:val="20"/>
          <w:szCs w:val="20"/>
          <w:lang w:eastAsia="en-US"/>
        </w:rPr>
        <w:t>‘ kümmert“, sagt sie und empfiehlt das Garteln in der Stadt wärmstens weiter. „</w:t>
      </w:r>
      <w:r w:rsidRPr="007B3CDA">
        <w:rPr>
          <w:rFonts w:ascii="Arial" w:eastAsia="Calibri" w:hAnsi="Arial" w:cs="Arial"/>
          <w:bCs/>
          <w:sz w:val="20"/>
          <w:szCs w:val="20"/>
          <w:lang w:eastAsia="en-US"/>
        </w:rPr>
        <w:t>Es macht wirklich Freude, die Arbeit zahlt sich aus</w:t>
      </w:r>
      <w:r>
        <w:rPr>
          <w:rFonts w:ascii="Arial" w:eastAsia="Calibri" w:hAnsi="Arial" w:cs="Arial"/>
          <w:bCs/>
          <w:sz w:val="20"/>
          <w:szCs w:val="20"/>
          <w:lang w:eastAsia="en-US"/>
        </w:rPr>
        <w:t xml:space="preserve"> </w:t>
      </w:r>
      <w:r w:rsidRPr="007B3CDA">
        <w:rPr>
          <w:rFonts w:ascii="Arial" w:eastAsia="Calibri" w:hAnsi="Arial" w:cs="Arial"/>
          <w:bCs/>
          <w:sz w:val="20"/>
          <w:szCs w:val="20"/>
          <w:lang w:eastAsia="en-US"/>
        </w:rPr>
        <w:t>und man lernt den eigenen Bezirk, die Menschen besser kennen.</w:t>
      </w:r>
      <w:r>
        <w:rPr>
          <w:rFonts w:ascii="Arial" w:eastAsia="Calibri" w:hAnsi="Arial" w:cs="Arial"/>
          <w:bCs/>
          <w:sz w:val="20"/>
          <w:szCs w:val="20"/>
          <w:lang w:eastAsia="en-US"/>
        </w:rPr>
        <w:t xml:space="preserve"> </w:t>
      </w:r>
    </w:p>
    <w:p w14:paraId="69E55EE7" w14:textId="2D498DA3" w:rsidR="00BD7B0A" w:rsidRDefault="006D23FF" w:rsidP="00BD7B0A">
      <w:pPr>
        <w:pStyle w:val="StandardWeb"/>
        <w:spacing w:line="276" w:lineRule="auto"/>
        <w:rPr>
          <w:rFonts w:ascii="Arial" w:eastAsia="Calibri" w:hAnsi="Arial" w:cs="Arial"/>
          <w:bCs/>
          <w:sz w:val="20"/>
          <w:szCs w:val="20"/>
          <w:lang w:eastAsia="en-US"/>
        </w:rPr>
      </w:pPr>
      <w:r>
        <w:rPr>
          <w:rFonts w:ascii="Arial" w:eastAsia="Calibri" w:hAnsi="Arial" w:cs="Arial"/>
          <w:b/>
          <w:sz w:val="20"/>
          <w:szCs w:val="20"/>
          <w:lang w:eastAsia="en-US"/>
        </w:rPr>
        <w:t>Die Artenvielfalt in der Stadt schützen und fördern</w:t>
      </w:r>
      <w:r w:rsidR="00BD7B0A">
        <w:rPr>
          <w:rFonts w:ascii="Arial" w:eastAsia="Calibri" w:hAnsi="Arial" w:cs="Arial"/>
          <w:b/>
          <w:sz w:val="20"/>
          <w:szCs w:val="20"/>
          <w:lang w:eastAsia="en-US"/>
        </w:rPr>
        <w:br/>
      </w:r>
      <w:r w:rsidRPr="007B3CDA">
        <w:rPr>
          <w:rFonts w:ascii="Arial" w:eastAsia="Calibri" w:hAnsi="Arial" w:cs="Arial"/>
          <w:bCs/>
          <w:sz w:val="20"/>
          <w:szCs w:val="20"/>
          <w:lang w:eastAsia="en-US"/>
        </w:rPr>
        <w:t>„Schau, da fliegt eine Dolchwespe!“</w:t>
      </w:r>
      <w:r w:rsidRPr="00B00840">
        <w:rPr>
          <w:rFonts w:ascii="Arial" w:eastAsia="Calibri" w:hAnsi="Arial" w:cs="Arial"/>
          <w:bCs/>
          <w:sz w:val="20"/>
          <w:szCs w:val="20"/>
          <w:lang w:eastAsia="en-US"/>
        </w:rPr>
        <w:t xml:space="preserve"> </w:t>
      </w:r>
      <w:r w:rsidRPr="007B3CDA">
        <w:rPr>
          <w:rFonts w:ascii="Arial" w:eastAsia="Calibri" w:hAnsi="Arial" w:cs="Arial"/>
          <w:bCs/>
          <w:sz w:val="20"/>
          <w:szCs w:val="20"/>
          <w:lang w:eastAsia="en-US"/>
        </w:rPr>
        <w:t xml:space="preserve">Wenn Florian </w:t>
      </w:r>
      <w:proofErr w:type="spellStart"/>
      <w:r w:rsidRPr="007B3CDA">
        <w:rPr>
          <w:rFonts w:ascii="Arial" w:eastAsia="Calibri" w:hAnsi="Arial" w:cs="Arial"/>
          <w:bCs/>
          <w:sz w:val="20"/>
          <w:szCs w:val="20"/>
          <w:lang w:eastAsia="en-US"/>
        </w:rPr>
        <w:t>Etl</w:t>
      </w:r>
      <w:proofErr w:type="spellEnd"/>
      <w:r w:rsidRPr="007B3CDA">
        <w:rPr>
          <w:rFonts w:ascii="Arial" w:eastAsia="Calibri" w:hAnsi="Arial" w:cs="Arial"/>
          <w:bCs/>
          <w:sz w:val="20"/>
          <w:szCs w:val="20"/>
          <w:lang w:eastAsia="en-US"/>
        </w:rPr>
        <w:t xml:space="preserve"> über Biodiversität spricht, kann nur die Sichtung eines Insekts seine Euphorie unterbrechen. „Unser Ziel ist es, die Artenvielfalt zu fördern“</w:t>
      </w:r>
      <w:r>
        <w:rPr>
          <w:rFonts w:ascii="Arial" w:eastAsia="Calibri" w:hAnsi="Arial" w:cs="Arial"/>
          <w:bCs/>
          <w:sz w:val="20"/>
          <w:szCs w:val="20"/>
          <w:lang w:eastAsia="en-US"/>
        </w:rPr>
        <w:t xml:space="preserve">, erklärt der Biologe, der mit zwei Kolleg*innen auf einer Fläche am </w:t>
      </w:r>
      <w:proofErr w:type="spellStart"/>
      <w:r>
        <w:rPr>
          <w:rFonts w:ascii="Arial" w:eastAsia="Calibri" w:hAnsi="Arial" w:cs="Arial"/>
          <w:bCs/>
          <w:sz w:val="20"/>
          <w:szCs w:val="20"/>
          <w:lang w:eastAsia="en-US"/>
        </w:rPr>
        <w:t>Meidlinger</w:t>
      </w:r>
      <w:proofErr w:type="spellEnd"/>
      <w:r>
        <w:rPr>
          <w:rFonts w:ascii="Arial" w:eastAsia="Calibri" w:hAnsi="Arial" w:cs="Arial"/>
          <w:bCs/>
          <w:sz w:val="20"/>
          <w:szCs w:val="20"/>
          <w:lang w:eastAsia="en-US"/>
        </w:rPr>
        <w:t xml:space="preserve"> </w:t>
      </w:r>
      <w:proofErr w:type="spellStart"/>
      <w:r>
        <w:rPr>
          <w:rFonts w:ascii="Arial" w:eastAsia="Calibri" w:hAnsi="Arial" w:cs="Arial"/>
          <w:bCs/>
          <w:sz w:val="20"/>
          <w:szCs w:val="20"/>
          <w:lang w:eastAsia="en-US"/>
        </w:rPr>
        <w:t>Migazziplatz</w:t>
      </w:r>
      <w:proofErr w:type="spellEnd"/>
      <w:r>
        <w:rPr>
          <w:rFonts w:ascii="Arial" w:eastAsia="Calibri" w:hAnsi="Arial" w:cs="Arial"/>
          <w:bCs/>
          <w:sz w:val="20"/>
          <w:szCs w:val="20"/>
          <w:lang w:eastAsia="en-US"/>
        </w:rPr>
        <w:t xml:space="preserve"> rund </w:t>
      </w:r>
      <w:r w:rsidRPr="007B3CDA">
        <w:rPr>
          <w:rFonts w:ascii="Arial" w:eastAsia="Calibri" w:hAnsi="Arial" w:cs="Arial"/>
          <w:bCs/>
          <w:sz w:val="20"/>
          <w:szCs w:val="20"/>
          <w:lang w:eastAsia="en-US"/>
        </w:rPr>
        <w:t>200 Pflanzenindividuen gesetzt</w:t>
      </w:r>
      <w:r>
        <w:rPr>
          <w:rFonts w:ascii="Arial" w:eastAsia="Calibri" w:hAnsi="Arial" w:cs="Arial"/>
          <w:bCs/>
          <w:sz w:val="20"/>
          <w:szCs w:val="20"/>
          <w:lang w:eastAsia="en-US"/>
        </w:rPr>
        <w:t xml:space="preserve"> und eine Oase für Insekten und kleine Wildtiere geschaffen hat. </w:t>
      </w:r>
      <w:r w:rsidR="00BD7B0A">
        <w:rPr>
          <w:rFonts w:ascii="Arial" w:eastAsia="Calibri" w:hAnsi="Arial" w:cs="Arial"/>
          <w:bCs/>
          <w:sz w:val="20"/>
          <w:szCs w:val="20"/>
          <w:lang w:eastAsia="en-US"/>
        </w:rPr>
        <w:t>Das</w:t>
      </w:r>
      <w:r>
        <w:rPr>
          <w:rFonts w:ascii="Arial" w:eastAsia="Calibri" w:hAnsi="Arial" w:cs="Arial"/>
          <w:bCs/>
          <w:sz w:val="20"/>
          <w:szCs w:val="20"/>
          <w:lang w:eastAsia="en-US"/>
        </w:rPr>
        <w:t xml:space="preserve"> </w:t>
      </w:r>
      <w:r w:rsidRPr="00C27D96">
        <w:rPr>
          <w:rFonts w:ascii="Arial" w:eastAsia="Calibri" w:hAnsi="Arial" w:cs="Arial"/>
          <w:bCs/>
          <w:sz w:val="20"/>
          <w:szCs w:val="20"/>
          <w:lang w:eastAsia="en-US"/>
        </w:rPr>
        <w:t>Projekt wird </w:t>
      </w:r>
      <w:proofErr w:type="gramStart"/>
      <w:r>
        <w:rPr>
          <w:rFonts w:ascii="Arial" w:eastAsia="Calibri" w:hAnsi="Arial" w:cs="Arial"/>
          <w:bCs/>
          <w:sz w:val="20"/>
          <w:szCs w:val="20"/>
          <w:lang w:eastAsia="en-US"/>
        </w:rPr>
        <w:t>von den Gärtner</w:t>
      </w:r>
      <w:proofErr w:type="gramEnd"/>
      <w:r>
        <w:rPr>
          <w:rFonts w:ascii="Arial" w:eastAsia="Calibri" w:hAnsi="Arial" w:cs="Arial"/>
          <w:bCs/>
          <w:sz w:val="20"/>
          <w:szCs w:val="20"/>
          <w:lang w:eastAsia="en-US"/>
        </w:rPr>
        <w:t xml:space="preserve">*innen </w:t>
      </w:r>
      <w:r w:rsidR="00BD7B0A">
        <w:rPr>
          <w:rFonts w:ascii="Arial" w:eastAsia="Calibri" w:hAnsi="Arial" w:cs="Arial"/>
          <w:bCs/>
          <w:sz w:val="20"/>
          <w:szCs w:val="20"/>
          <w:lang w:eastAsia="en-US"/>
        </w:rPr>
        <w:t xml:space="preserve">auch </w:t>
      </w:r>
      <w:r w:rsidRPr="00C27D96">
        <w:rPr>
          <w:rFonts w:ascii="Arial" w:eastAsia="Calibri" w:hAnsi="Arial" w:cs="Arial"/>
          <w:bCs/>
          <w:sz w:val="20"/>
          <w:szCs w:val="20"/>
          <w:lang w:eastAsia="en-US"/>
        </w:rPr>
        <w:t>wissenschaftlich</w:t>
      </w:r>
      <w:r>
        <w:rPr>
          <w:rFonts w:ascii="Arial" w:eastAsia="Calibri" w:hAnsi="Arial" w:cs="Arial"/>
          <w:bCs/>
          <w:sz w:val="20"/>
          <w:szCs w:val="20"/>
          <w:lang w:eastAsia="en-US"/>
        </w:rPr>
        <w:t xml:space="preserve"> </w:t>
      </w:r>
      <w:r w:rsidRPr="00C27D96">
        <w:rPr>
          <w:rFonts w:ascii="Arial" w:eastAsia="Calibri" w:hAnsi="Arial" w:cs="Arial"/>
          <w:bCs/>
          <w:sz w:val="20"/>
          <w:szCs w:val="20"/>
          <w:lang w:eastAsia="en-US"/>
        </w:rPr>
        <w:t xml:space="preserve">begleitet und dokumentiert. </w:t>
      </w:r>
      <w:r>
        <w:rPr>
          <w:rFonts w:ascii="Arial" w:eastAsia="Calibri" w:hAnsi="Arial" w:cs="Arial"/>
          <w:bCs/>
          <w:sz w:val="20"/>
          <w:szCs w:val="20"/>
          <w:lang w:eastAsia="en-US"/>
        </w:rPr>
        <w:t xml:space="preserve">Und die Nachbarschaft profitiert </w:t>
      </w:r>
      <w:r w:rsidR="00BD7B0A">
        <w:rPr>
          <w:rFonts w:ascii="Arial" w:eastAsia="Calibri" w:hAnsi="Arial" w:cs="Arial"/>
          <w:bCs/>
          <w:sz w:val="20"/>
          <w:szCs w:val="20"/>
          <w:lang w:eastAsia="en-US"/>
        </w:rPr>
        <w:t xml:space="preserve">ebenfalls </w:t>
      </w:r>
      <w:r>
        <w:rPr>
          <w:rFonts w:ascii="Arial" w:eastAsia="Calibri" w:hAnsi="Arial" w:cs="Arial"/>
          <w:bCs/>
          <w:sz w:val="20"/>
          <w:szCs w:val="20"/>
          <w:lang w:eastAsia="en-US"/>
        </w:rPr>
        <w:t xml:space="preserve">– der Biologe veranstaltet </w:t>
      </w:r>
      <w:r w:rsidRPr="00C27D96">
        <w:rPr>
          <w:rFonts w:ascii="Arial" w:eastAsia="Calibri" w:hAnsi="Arial" w:cs="Arial"/>
          <w:bCs/>
          <w:sz w:val="20"/>
          <w:szCs w:val="20"/>
          <w:lang w:eastAsia="en-US"/>
        </w:rPr>
        <w:t>Biodiversitäts-Spaziergänge</w:t>
      </w:r>
      <w:r>
        <w:rPr>
          <w:rFonts w:ascii="Arial" w:eastAsia="Calibri" w:hAnsi="Arial" w:cs="Arial"/>
          <w:bCs/>
          <w:sz w:val="20"/>
          <w:szCs w:val="20"/>
          <w:lang w:eastAsia="en-US"/>
        </w:rPr>
        <w:t xml:space="preserve"> und klärt über den Nutzen städtischer Artenvielfalt auf. Große Freude macht es ihm, wenn er Kinder für das Naturerlebnis begeistern kann. </w:t>
      </w:r>
    </w:p>
    <w:p w14:paraId="7C191BDE" w14:textId="0897CC1A" w:rsidR="006D23FF" w:rsidRPr="00BD7B0A" w:rsidRDefault="006D23FF" w:rsidP="00BD7B0A">
      <w:pPr>
        <w:pStyle w:val="StandardWeb"/>
        <w:spacing w:line="276" w:lineRule="auto"/>
        <w:rPr>
          <w:rFonts w:ascii="Arial" w:eastAsia="Calibri" w:hAnsi="Arial" w:cs="Arial"/>
          <w:b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sz w:val="20"/>
          <w:szCs w:val="20"/>
          <w:lang w:eastAsia="en-US"/>
        </w:rPr>
        <w:t>„In</w:t>
      </w:r>
      <w:r w:rsidRPr="00E543B2">
        <w:rPr>
          <w:rFonts w:ascii="Arial" w:eastAsia="Calibri" w:hAnsi="Arial" w:cs="Arial"/>
          <w:bCs/>
          <w:sz w:val="20"/>
          <w:szCs w:val="20"/>
          <w:lang w:eastAsia="en-US"/>
        </w:rPr>
        <w:t xml:space="preserve"> Wien ist es möglich und sogar erwünscht, dass alle beim Bepflanzen mithelfen! Die Gebietsbetreuung</w:t>
      </w:r>
      <w:r>
        <w:rPr>
          <w:rFonts w:ascii="Arial" w:eastAsia="Calibri" w:hAnsi="Arial" w:cs="Arial"/>
          <w:bCs/>
          <w:sz w:val="20"/>
          <w:szCs w:val="20"/>
          <w:lang w:eastAsia="en-US"/>
        </w:rPr>
        <w:t>en Stadterneuerung</w:t>
      </w:r>
      <w:r w:rsidRPr="00E543B2">
        <w:rPr>
          <w:rFonts w:ascii="Arial" w:eastAsia="Calibri" w:hAnsi="Arial" w:cs="Arial"/>
          <w:bCs/>
          <w:sz w:val="20"/>
          <w:szCs w:val="20"/>
          <w:lang w:eastAsia="en-US"/>
        </w:rPr>
        <w:t xml:space="preserve"> </w:t>
      </w:r>
      <w:r>
        <w:rPr>
          <w:rFonts w:ascii="Arial" w:eastAsia="Calibri" w:hAnsi="Arial" w:cs="Arial"/>
          <w:bCs/>
          <w:sz w:val="20"/>
          <w:szCs w:val="20"/>
          <w:lang w:eastAsia="en-US"/>
        </w:rPr>
        <w:t>beraten</w:t>
      </w:r>
      <w:r w:rsidRPr="00E543B2">
        <w:rPr>
          <w:rFonts w:ascii="Arial" w:eastAsia="Calibri" w:hAnsi="Arial" w:cs="Arial"/>
          <w:bCs/>
          <w:sz w:val="20"/>
          <w:szCs w:val="20"/>
          <w:lang w:eastAsia="en-US"/>
        </w:rPr>
        <w:t xml:space="preserve"> gerne bei der Gestaltung naturnaher Baumscheiben, damit Bienen</w:t>
      </w:r>
      <w:r>
        <w:rPr>
          <w:rFonts w:ascii="Arial" w:eastAsia="Calibri" w:hAnsi="Arial" w:cs="Arial"/>
          <w:bCs/>
          <w:sz w:val="20"/>
          <w:szCs w:val="20"/>
          <w:lang w:eastAsia="en-US"/>
        </w:rPr>
        <w:t>, Schmetterling</w:t>
      </w:r>
      <w:r w:rsidRPr="00E543B2">
        <w:rPr>
          <w:rFonts w:ascii="Arial" w:eastAsia="Calibri" w:hAnsi="Arial" w:cs="Arial"/>
          <w:bCs/>
          <w:sz w:val="20"/>
          <w:szCs w:val="20"/>
          <w:lang w:eastAsia="en-US"/>
        </w:rPr>
        <w:t xml:space="preserve"> </w:t>
      </w:r>
      <w:r>
        <w:rPr>
          <w:rFonts w:ascii="Arial" w:eastAsia="Calibri" w:hAnsi="Arial" w:cs="Arial"/>
          <w:bCs/>
          <w:sz w:val="20"/>
          <w:szCs w:val="20"/>
          <w:lang w:eastAsia="en-US"/>
        </w:rPr>
        <w:t xml:space="preserve">und Co. </w:t>
      </w:r>
      <w:r w:rsidRPr="00E543B2">
        <w:rPr>
          <w:rFonts w:ascii="Arial" w:eastAsia="Calibri" w:hAnsi="Arial" w:cs="Arial"/>
          <w:bCs/>
          <w:sz w:val="20"/>
          <w:szCs w:val="20"/>
          <w:lang w:eastAsia="en-US"/>
        </w:rPr>
        <w:t>einen geeigneten Lebensraum finden können</w:t>
      </w:r>
      <w:r>
        <w:rPr>
          <w:rFonts w:ascii="Arial" w:eastAsia="Calibri" w:hAnsi="Arial" w:cs="Arial"/>
          <w:bCs/>
          <w:sz w:val="20"/>
          <w:szCs w:val="20"/>
          <w:lang w:eastAsia="en-US"/>
        </w:rPr>
        <w:t xml:space="preserve">“, so </w:t>
      </w:r>
      <w:r w:rsidRPr="00717BDA">
        <w:rPr>
          <w:rFonts w:ascii="Arial" w:eastAsia="Calibri" w:hAnsi="Arial" w:cs="Arial"/>
          <w:bCs/>
          <w:sz w:val="20"/>
          <w:szCs w:val="20"/>
          <w:lang w:eastAsia="en-US"/>
        </w:rPr>
        <w:t>Vizebürgermeisterin Kathrin Ga</w:t>
      </w:r>
      <w:r>
        <w:rPr>
          <w:rFonts w:ascii="Arial" w:eastAsia="Calibri" w:hAnsi="Arial" w:cs="Arial"/>
          <w:bCs/>
          <w:sz w:val="20"/>
          <w:szCs w:val="20"/>
          <w:lang w:eastAsia="en-US"/>
        </w:rPr>
        <w:t>á</w:t>
      </w:r>
      <w:r w:rsidRPr="00717BDA">
        <w:rPr>
          <w:rFonts w:ascii="Arial" w:eastAsia="Calibri" w:hAnsi="Arial" w:cs="Arial"/>
          <w:bCs/>
          <w:sz w:val="20"/>
          <w:szCs w:val="20"/>
          <w:lang w:eastAsia="en-US"/>
        </w:rPr>
        <w:t>l.</w:t>
      </w:r>
      <w:r>
        <w:rPr>
          <w:rFonts w:ascii="Arial" w:eastAsia="Calibri" w:hAnsi="Arial" w:cs="Arial"/>
          <w:bCs/>
          <w:sz w:val="20"/>
          <w:szCs w:val="20"/>
          <w:lang w:eastAsia="en-US"/>
        </w:rPr>
        <w:t xml:space="preserve"> </w:t>
      </w:r>
    </w:p>
    <w:p w14:paraId="736F29E8" w14:textId="54512CE6" w:rsidR="006D23FF" w:rsidRPr="00B00840" w:rsidRDefault="006D23FF" w:rsidP="006D23FF">
      <w:pPr>
        <w:spacing w:line="276" w:lineRule="auto"/>
        <w:rPr>
          <w:rFonts w:ascii="Arial" w:eastAsia="Calibri" w:hAnsi="Arial" w:cs="Arial"/>
          <w:bCs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sz w:val="20"/>
          <w:szCs w:val="20"/>
          <w:lang w:eastAsia="en-US"/>
        </w:rPr>
        <w:t>Für alle Baumscheiben-Gärtner*innen hat Florian einen Tipp: „Wer zu mehr Biodiversität beitragen will, kann blühende Kräuter setzen, Samen sammeln und schauen was aufkommt, oder ein Wildbienenhotel gestalten.“</w:t>
      </w:r>
    </w:p>
    <w:p w14:paraId="0AA7A2D2" w14:textId="77777777" w:rsidR="006D23FF" w:rsidRPr="00C27D96" w:rsidRDefault="006D23FF" w:rsidP="006D23FF">
      <w:pPr>
        <w:spacing w:line="276" w:lineRule="auto"/>
        <w:rPr>
          <w:rFonts w:ascii="Arial" w:eastAsia="Calibri" w:hAnsi="Arial" w:cs="Arial"/>
          <w:bCs/>
          <w:sz w:val="20"/>
          <w:szCs w:val="20"/>
          <w:lang w:eastAsia="en-US"/>
        </w:rPr>
      </w:pPr>
    </w:p>
    <w:p w14:paraId="5C1DF761" w14:textId="77777777" w:rsidR="006D23FF" w:rsidRPr="002B76BF" w:rsidRDefault="006D23FF" w:rsidP="006D23FF">
      <w:pPr>
        <w:spacing w:line="276" w:lineRule="auto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2B76BF">
        <w:rPr>
          <w:rFonts w:ascii="Arial" w:eastAsia="Calibri" w:hAnsi="Arial" w:cs="Arial"/>
          <w:b/>
          <w:sz w:val="20"/>
          <w:szCs w:val="20"/>
          <w:lang w:eastAsia="en-US"/>
        </w:rPr>
        <w:t>Ein Gewinn für die Nachbarschaft</w:t>
      </w:r>
    </w:p>
    <w:p w14:paraId="40155CC2" w14:textId="427DAD47" w:rsidR="006D23FF" w:rsidRDefault="006D23FF" w:rsidP="006D23FF">
      <w:pPr>
        <w:spacing w:line="276" w:lineRule="auto"/>
        <w:rPr>
          <w:rFonts w:ascii="Arial" w:eastAsia="Calibri" w:hAnsi="Arial" w:cs="Arial"/>
          <w:bCs/>
          <w:sz w:val="20"/>
          <w:szCs w:val="20"/>
          <w:lang w:eastAsia="en-US"/>
        </w:rPr>
      </w:pPr>
      <w:r w:rsidRPr="00B00840">
        <w:rPr>
          <w:rFonts w:ascii="Arial" w:eastAsia="Calibri" w:hAnsi="Arial" w:cs="Arial"/>
          <w:bCs/>
          <w:sz w:val="20"/>
          <w:szCs w:val="20"/>
          <w:lang w:eastAsia="en-US"/>
        </w:rPr>
        <w:t xml:space="preserve">Christian Gottfried </w:t>
      </w:r>
      <w:r>
        <w:rPr>
          <w:rFonts w:ascii="Arial" w:eastAsia="Calibri" w:hAnsi="Arial" w:cs="Arial"/>
          <w:bCs/>
          <w:sz w:val="20"/>
          <w:szCs w:val="20"/>
          <w:lang w:eastAsia="en-US"/>
        </w:rPr>
        <w:t xml:space="preserve">ist </w:t>
      </w:r>
      <w:r w:rsidRPr="00B00840">
        <w:rPr>
          <w:rFonts w:ascii="Arial" w:eastAsia="Calibri" w:hAnsi="Arial" w:cs="Arial"/>
          <w:bCs/>
          <w:sz w:val="20"/>
          <w:szCs w:val="20"/>
          <w:lang w:eastAsia="en-US"/>
        </w:rPr>
        <w:t xml:space="preserve">eher durch Zufall </w:t>
      </w:r>
      <w:r>
        <w:rPr>
          <w:rFonts w:ascii="Arial" w:eastAsia="Calibri" w:hAnsi="Arial" w:cs="Arial"/>
          <w:bCs/>
          <w:sz w:val="20"/>
          <w:szCs w:val="20"/>
          <w:lang w:eastAsia="en-US"/>
        </w:rPr>
        <w:t>zu seiner Baumscheibe in der Theobaldgasse in Mariahilf gekommen</w:t>
      </w:r>
      <w:r w:rsidRPr="00B00840">
        <w:rPr>
          <w:rFonts w:ascii="Arial" w:eastAsia="Calibri" w:hAnsi="Arial" w:cs="Arial"/>
          <w:bCs/>
          <w:sz w:val="20"/>
          <w:szCs w:val="20"/>
          <w:lang w:eastAsia="en-US"/>
        </w:rPr>
        <w:t xml:space="preserve">: </w:t>
      </w:r>
      <w:r>
        <w:rPr>
          <w:rFonts w:ascii="Arial" w:eastAsia="Calibri" w:hAnsi="Arial" w:cs="Arial"/>
          <w:bCs/>
          <w:sz w:val="20"/>
          <w:szCs w:val="20"/>
          <w:lang w:eastAsia="en-US"/>
        </w:rPr>
        <w:t>„Mein</w:t>
      </w:r>
      <w:r w:rsidRPr="00B00840">
        <w:rPr>
          <w:rFonts w:ascii="Arial" w:eastAsia="Calibri" w:hAnsi="Arial" w:cs="Arial"/>
          <w:bCs/>
          <w:sz w:val="20"/>
          <w:szCs w:val="20"/>
          <w:lang w:eastAsia="en-US"/>
        </w:rPr>
        <w:t xml:space="preserve"> Nachbar </w:t>
      </w:r>
      <w:r>
        <w:rPr>
          <w:rFonts w:ascii="Arial" w:eastAsia="Calibri" w:hAnsi="Arial" w:cs="Arial"/>
          <w:bCs/>
          <w:sz w:val="20"/>
          <w:szCs w:val="20"/>
          <w:lang w:eastAsia="en-US"/>
        </w:rPr>
        <w:t>hat mich</w:t>
      </w:r>
      <w:r w:rsidRPr="00B00840">
        <w:rPr>
          <w:rFonts w:ascii="Arial" w:eastAsia="Calibri" w:hAnsi="Arial" w:cs="Arial"/>
          <w:bCs/>
          <w:sz w:val="20"/>
          <w:szCs w:val="20"/>
          <w:lang w:eastAsia="en-US"/>
        </w:rPr>
        <w:t xml:space="preserve"> mit der Gebietsbetreuung Stadterneuerung </w:t>
      </w:r>
      <w:r>
        <w:rPr>
          <w:rFonts w:ascii="Arial" w:eastAsia="Calibri" w:hAnsi="Arial" w:cs="Arial"/>
          <w:bCs/>
          <w:sz w:val="20"/>
          <w:szCs w:val="20"/>
          <w:lang w:eastAsia="en-US"/>
        </w:rPr>
        <w:t>vernetzt und mich damit zum</w:t>
      </w:r>
      <w:r w:rsidRPr="00B00840">
        <w:rPr>
          <w:rFonts w:ascii="Arial" w:eastAsia="Calibri" w:hAnsi="Arial" w:cs="Arial"/>
          <w:bCs/>
          <w:sz w:val="20"/>
          <w:szCs w:val="20"/>
          <w:lang w:eastAsia="en-US"/>
        </w:rPr>
        <w:t xml:space="preserve"> </w:t>
      </w:r>
      <w:r>
        <w:rPr>
          <w:rFonts w:ascii="Arial" w:eastAsia="Calibri" w:hAnsi="Arial" w:cs="Arial"/>
          <w:bCs/>
          <w:sz w:val="20"/>
          <w:szCs w:val="20"/>
          <w:lang w:eastAsia="en-US"/>
        </w:rPr>
        <w:t>‚</w:t>
      </w:r>
      <w:r w:rsidRPr="00B00840">
        <w:rPr>
          <w:rFonts w:ascii="Arial" w:eastAsia="Calibri" w:hAnsi="Arial" w:cs="Arial"/>
          <w:bCs/>
          <w:sz w:val="20"/>
          <w:szCs w:val="20"/>
          <w:lang w:eastAsia="en-US"/>
        </w:rPr>
        <w:t>Paten</w:t>
      </w:r>
      <w:r>
        <w:rPr>
          <w:rFonts w:ascii="Arial" w:eastAsia="Calibri" w:hAnsi="Arial" w:cs="Arial"/>
          <w:bCs/>
          <w:sz w:val="20"/>
          <w:szCs w:val="20"/>
          <w:lang w:eastAsia="en-US"/>
        </w:rPr>
        <w:t>‘</w:t>
      </w:r>
      <w:r w:rsidRPr="00B00840">
        <w:rPr>
          <w:rFonts w:ascii="Arial" w:eastAsia="Calibri" w:hAnsi="Arial" w:cs="Arial"/>
          <w:bCs/>
          <w:sz w:val="20"/>
          <w:szCs w:val="20"/>
          <w:lang w:eastAsia="en-US"/>
        </w:rPr>
        <w:t xml:space="preserve"> gemacht</w:t>
      </w:r>
      <w:r>
        <w:rPr>
          <w:rFonts w:ascii="Arial" w:eastAsia="Calibri" w:hAnsi="Arial" w:cs="Arial"/>
          <w:bCs/>
          <w:sz w:val="20"/>
          <w:szCs w:val="20"/>
          <w:lang w:eastAsia="en-US"/>
        </w:rPr>
        <w:t>“</w:t>
      </w:r>
      <w:r w:rsidRPr="00B00840">
        <w:rPr>
          <w:rFonts w:ascii="Arial" w:eastAsia="Calibri" w:hAnsi="Arial" w:cs="Arial"/>
          <w:bCs/>
          <w:sz w:val="20"/>
          <w:szCs w:val="20"/>
          <w:lang w:eastAsia="en-US"/>
        </w:rPr>
        <w:t>,</w:t>
      </w:r>
      <w:r>
        <w:rPr>
          <w:rFonts w:ascii="Arial" w:eastAsia="Calibri" w:hAnsi="Arial" w:cs="Arial"/>
          <w:bCs/>
          <w:sz w:val="20"/>
          <w:szCs w:val="20"/>
          <w:lang w:eastAsia="en-US"/>
        </w:rPr>
        <w:t xml:space="preserve"> berichtet er. Dass sich das Garteln mehr als auszahlt, davon ist der Baumscheibenpate mittlerweile restlos überzeugt. Sein Appell lautet, das Garteln nicht als Belastung, sondern als gesellschaftlichen Gewinn zu sehen. „</w:t>
      </w:r>
      <w:r w:rsidRPr="002B76BF">
        <w:rPr>
          <w:rFonts w:ascii="Arial" w:eastAsia="Calibri" w:hAnsi="Arial" w:cs="Arial"/>
          <w:bCs/>
          <w:sz w:val="20"/>
          <w:szCs w:val="20"/>
          <w:lang w:eastAsia="en-US"/>
        </w:rPr>
        <w:t xml:space="preserve">Es ist eine Bereicherung für die Nachbarschaft. 75 Jahre lebe ich in dem Haus, davon war ich 70 Jahre per Sie mit allen. Und jetzt bin ich per Du!“, erzählt </w:t>
      </w:r>
      <w:r>
        <w:rPr>
          <w:rFonts w:ascii="Arial" w:eastAsia="Calibri" w:hAnsi="Arial" w:cs="Arial"/>
          <w:bCs/>
          <w:sz w:val="20"/>
          <w:szCs w:val="20"/>
          <w:lang w:eastAsia="en-US"/>
        </w:rPr>
        <w:t>der begeisterte Gärtner.</w:t>
      </w:r>
    </w:p>
    <w:p w14:paraId="06F36218" w14:textId="77777777" w:rsidR="00E33862" w:rsidRDefault="00E33862" w:rsidP="006D23FF">
      <w:pPr>
        <w:spacing w:line="276" w:lineRule="auto"/>
        <w:rPr>
          <w:rFonts w:ascii="Arial" w:eastAsia="Calibri" w:hAnsi="Arial" w:cs="Arial"/>
          <w:bCs/>
          <w:sz w:val="20"/>
          <w:szCs w:val="20"/>
          <w:lang w:eastAsia="en-US"/>
        </w:rPr>
      </w:pPr>
    </w:p>
    <w:p w14:paraId="2D7DBAF0" w14:textId="4B794907" w:rsidR="00E33862" w:rsidRDefault="00BD7B0A" w:rsidP="006D23FF">
      <w:pPr>
        <w:spacing w:line="276" w:lineRule="auto"/>
        <w:rPr>
          <w:rFonts w:ascii="Arial" w:eastAsia="Calibri" w:hAnsi="Arial" w:cs="Arial"/>
          <w:bCs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sz w:val="20"/>
          <w:szCs w:val="20"/>
          <w:lang w:eastAsia="en-US"/>
        </w:rPr>
        <w:lastRenderedPageBreak/>
        <w:t xml:space="preserve">Hier gibt’s mehr </w:t>
      </w:r>
      <w:r w:rsidRPr="00BD7B0A">
        <w:rPr>
          <w:rFonts w:ascii="Arial" w:eastAsia="Calibri" w:hAnsi="Arial" w:cs="Arial"/>
          <w:bCs/>
          <w:sz w:val="20"/>
          <w:szCs w:val="20"/>
          <w:lang w:eastAsia="en-US"/>
        </w:rPr>
        <w:t>Portraits von Baumscheibengär</w:t>
      </w:r>
      <w:r>
        <w:rPr>
          <w:rFonts w:ascii="Arial" w:eastAsia="Calibri" w:hAnsi="Arial" w:cs="Arial"/>
          <w:bCs/>
          <w:sz w:val="20"/>
          <w:szCs w:val="20"/>
          <w:lang w:eastAsia="en-US"/>
        </w:rPr>
        <w:t>tner*innen</w:t>
      </w:r>
      <w:r w:rsidRPr="00BD7B0A">
        <w:rPr>
          <w:rFonts w:ascii="Arial" w:eastAsia="Calibri" w:hAnsi="Arial" w:cs="Arial"/>
          <w:bCs/>
          <w:sz w:val="20"/>
          <w:szCs w:val="20"/>
          <w:lang w:eastAsia="en-US"/>
        </w:rPr>
        <w:t xml:space="preserve">: </w:t>
      </w:r>
    </w:p>
    <w:p w14:paraId="36162F87" w14:textId="028E42CE" w:rsidR="00BD7B0A" w:rsidRDefault="00550F36" w:rsidP="006D23FF">
      <w:pPr>
        <w:spacing w:line="276" w:lineRule="auto"/>
        <w:rPr>
          <w:rFonts w:ascii="Arial" w:eastAsia="Calibri" w:hAnsi="Arial" w:cs="Arial"/>
          <w:bCs/>
          <w:sz w:val="20"/>
          <w:szCs w:val="20"/>
          <w:lang w:eastAsia="en-US"/>
        </w:rPr>
      </w:pPr>
      <w:hyperlink r:id="rId8" w:history="1">
        <w:r w:rsidR="00E33862" w:rsidRPr="005C64F7">
          <w:rPr>
            <w:rStyle w:val="Hyperlink"/>
            <w:rFonts w:ascii="Arial" w:eastAsia="Calibri" w:hAnsi="Arial" w:cs="Arial"/>
            <w:bCs/>
            <w:sz w:val="20"/>
            <w:szCs w:val="20"/>
            <w:lang w:eastAsia="en-US"/>
          </w:rPr>
          <w:t>https://www.gbstern.at/themen-projekte/urbanes-garteln/baumscheibengarteln-in-wien/</w:t>
        </w:r>
      </w:hyperlink>
    </w:p>
    <w:p w14:paraId="363A9B6D" w14:textId="189678A5" w:rsidR="00BD7B0A" w:rsidRPr="00C63622" w:rsidRDefault="00C63622" w:rsidP="008F7373">
      <w:pPr>
        <w:pStyle w:val="StandardWeb"/>
        <w:spacing w:line="276" w:lineRule="auto"/>
        <w:rPr>
          <w:rFonts w:ascii="Arial" w:eastAsia="Calibri" w:hAnsi="Arial" w:cs="Arial"/>
          <w:b/>
          <w:sz w:val="20"/>
          <w:szCs w:val="20"/>
          <w:lang w:eastAsia="en-US"/>
        </w:rPr>
      </w:pPr>
      <w:r>
        <w:rPr>
          <w:rFonts w:ascii="Arial" w:eastAsia="Calibri" w:hAnsi="Arial" w:cs="Arial"/>
          <w:b/>
          <w:sz w:val="20"/>
          <w:szCs w:val="20"/>
          <w:lang w:eastAsia="en-US"/>
        </w:rPr>
        <w:t xml:space="preserve">In bester Kooperation: </w:t>
      </w:r>
      <w:r w:rsidRPr="00C63622">
        <w:rPr>
          <w:rFonts w:ascii="Arial" w:eastAsia="Calibri" w:hAnsi="Arial" w:cs="Arial"/>
          <w:b/>
          <w:sz w:val="20"/>
          <w:szCs w:val="20"/>
          <w:lang w:eastAsia="en-US"/>
        </w:rPr>
        <w:t>Garteln ums Eck</w:t>
      </w:r>
    </w:p>
    <w:p w14:paraId="5C4F856E" w14:textId="01696FFB" w:rsidR="006D23FF" w:rsidRDefault="00A167A3" w:rsidP="008F7373">
      <w:pPr>
        <w:pStyle w:val="StandardWeb"/>
        <w:spacing w:line="276" w:lineRule="auto"/>
        <w:rPr>
          <w:rFonts w:ascii="Arial" w:eastAsia="Calibri" w:hAnsi="Arial" w:cs="Arial"/>
          <w:bCs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sz w:val="20"/>
          <w:szCs w:val="20"/>
          <w:lang w:eastAsia="en-US"/>
        </w:rPr>
        <w:t xml:space="preserve">Begonnen hat alles vor gut drei Jahrzehnten im </w:t>
      </w:r>
      <w:proofErr w:type="spellStart"/>
      <w:r>
        <w:rPr>
          <w:rFonts w:ascii="Arial" w:eastAsia="Calibri" w:hAnsi="Arial" w:cs="Arial"/>
          <w:bCs/>
          <w:sz w:val="20"/>
          <w:szCs w:val="20"/>
          <w:lang w:eastAsia="en-US"/>
        </w:rPr>
        <w:t>Stuwerviertel</w:t>
      </w:r>
      <w:proofErr w:type="spellEnd"/>
      <w:r>
        <w:rPr>
          <w:rFonts w:ascii="Arial" w:eastAsia="Calibri" w:hAnsi="Arial" w:cs="Arial"/>
          <w:bCs/>
          <w:sz w:val="20"/>
          <w:szCs w:val="20"/>
          <w:lang w:eastAsia="en-US"/>
        </w:rPr>
        <w:t xml:space="preserve"> im 2. Bezirk. Engagierte </w:t>
      </w:r>
      <w:proofErr w:type="spellStart"/>
      <w:r>
        <w:rPr>
          <w:rFonts w:ascii="Arial" w:eastAsia="Calibri" w:hAnsi="Arial" w:cs="Arial"/>
          <w:bCs/>
          <w:sz w:val="20"/>
          <w:szCs w:val="20"/>
          <w:lang w:eastAsia="en-US"/>
        </w:rPr>
        <w:t>Grätzlbewohner</w:t>
      </w:r>
      <w:proofErr w:type="spellEnd"/>
      <w:r>
        <w:rPr>
          <w:rFonts w:ascii="Arial" w:eastAsia="Calibri" w:hAnsi="Arial" w:cs="Arial"/>
          <w:bCs/>
          <w:sz w:val="20"/>
          <w:szCs w:val="20"/>
          <w:lang w:eastAsia="en-US"/>
        </w:rPr>
        <w:t xml:space="preserve">*innen haben die kleinen Flächen, in denen Stadtbäume wurzeln, in Eigenregie begrünt und bepflanzt. Die bunten Baumscheiben </w:t>
      </w:r>
      <w:r w:rsidR="008F7373">
        <w:rPr>
          <w:rFonts w:ascii="Arial" w:eastAsia="Calibri" w:hAnsi="Arial" w:cs="Arial"/>
          <w:bCs/>
          <w:sz w:val="20"/>
          <w:szCs w:val="20"/>
          <w:lang w:eastAsia="en-US"/>
        </w:rPr>
        <w:t>blieben in der</w:t>
      </w:r>
      <w:r>
        <w:rPr>
          <w:rFonts w:ascii="Arial" w:eastAsia="Calibri" w:hAnsi="Arial" w:cs="Arial"/>
          <w:bCs/>
          <w:sz w:val="20"/>
          <w:szCs w:val="20"/>
          <w:lang w:eastAsia="en-US"/>
        </w:rPr>
        <w:t xml:space="preserve"> </w:t>
      </w:r>
      <w:r w:rsidR="008F7373">
        <w:rPr>
          <w:rFonts w:ascii="Arial" w:eastAsia="Calibri" w:hAnsi="Arial" w:cs="Arial"/>
          <w:bCs/>
          <w:sz w:val="20"/>
          <w:szCs w:val="20"/>
          <w:lang w:eastAsia="en-US"/>
        </w:rPr>
        <w:t>Nachbarschaft</w:t>
      </w:r>
      <w:r>
        <w:rPr>
          <w:rFonts w:ascii="Arial" w:eastAsia="Calibri" w:hAnsi="Arial" w:cs="Arial"/>
          <w:bCs/>
          <w:sz w:val="20"/>
          <w:szCs w:val="20"/>
          <w:lang w:eastAsia="en-US"/>
        </w:rPr>
        <w:t xml:space="preserve"> </w:t>
      </w:r>
      <w:r w:rsidR="008F7373">
        <w:rPr>
          <w:rFonts w:ascii="Arial" w:eastAsia="Calibri" w:hAnsi="Arial" w:cs="Arial"/>
          <w:bCs/>
          <w:sz w:val="20"/>
          <w:szCs w:val="20"/>
          <w:lang w:eastAsia="en-US"/>
        </w:rPr>
        <w:t>nicht lange unentdeckt und</w:t>
      </w:r>
      <w:r>
        <w:rPr>
          <w:rFonts w:ascii="Arial" w:eastAsia="Calibri" w:hAnsi="Arial" w:cs="Arial"/>
          <w:bCs/>
          <w:sz w:val="20"/>
          <w:szCs w:val="20"/>
          <w:lang w:eastAsia="en-US"/>
        </w:rPr>
        <w:t xml:space="preserve"> immer mehr Menschen </w:t>
      </w:r>
      <w:r w:rsidR="008F7373">
        <w:rPr>
          <w:rFonts w:ascii="Arial" w:eastAsia="Calibri" w:hAnsi="Arial" w:cs="Arial"/>
          <w:bCs/>
          <w:sz w:val="20"/>
          <w:szCs w:val="20"/>
          <w:lang w:eastAsia="en-US"/>
        </w:rPr>
        <w:t>wünschten sich, selbst aktiv zu werden.</w:t>
      </w:r>
      <w:r w:rsidR="006D23FF">
        <w:rPr>
          <w:rFonts w:ascii="Arial" w:eastAsia="Calibri" w:hAnsi="Arial" w:cs="Arial"/>
          <w:bCs/>
          <w:sz w:val="20"/>
          <w:szCs w:val="20"/>
          <w:lang w:eastAsia="en-US"/>
        </w:rPr>
        <w:t xml:space="preserve"> </w:t>
      </w:r>
      <w:r w:rsidR="00324787">
        <w:rPr>
          <w:rFonts w:ascii="Arial" w:eastAsia="Calibri" w:hAnsi="Arial" w:cs="Arial"/>
          <w:bCs/>
          <w:sz w:val="20"/>
          <w:szCs w:val="20"/>
          <w:lang w:eastAsia="en-US"/>
        </w:rPr>
        <w:t xml:space="preserve">Die Gebietsbetreuungen Stadterneuerung trugen dem steigenden Interesse Rechnung und starteten 2013 in Kooperation mit den Wiener Stadtgärten (MA 42) und den Bezirken die Aktion „Garteln ums Eck“. </w:t>
      </w:r>
    </w:p>
    <w:p w14:paraId="42AAFFFC" w14:textId="5CB13F4F" w:rsidR="00C63622" w:rsidRPr="00C02139" w:rsidRDefault="00C63622" w:rsidP="00C63622">
      <w:pPr>
        <w:pStyle w:val="StandardWeb"/>
        <w:spacing w:line="276" w:lineRule="auto"/>
        <w:rPr>
          <w:rFonts w:ascii="Arial" w:eastAsia="Calibri" w:hAnsi="Arial" w:cs="Arial"/>
          <w:bCs/>
          <w:sz w:val="20"/>
          <w:szCs w:val="20"/>
          <w:lang w:eastAsia="en-US"/>
        </w:rPr>
      </w:pPr>
      <w:r w:rsidRPr="00C63622">
        <w:rPr>
          <w:rFonts w:ascii="Arial" w:eastAsia="Calibri" w:hAnsi="Arial" w:cs="Arial"/>
          <w:b/>
          <w:sz w:val="20"/>
          <w:szCs w:val="20"/>
          <w:lang w:eastAsia="en-US"/>
        </w:rPr>
        <w:t xml:space="preserve">So </w:t>
      </w:r>
      <w:proofErr w:type="spellStart"/>
      <w:r w:rsidR="00E33862" w:rsidRPr="00C63622">
        <w:rPr>
          <w:rFonts w:ascii="Arial" w:eastAsia="Calibri" w:hAnsi="Arial" w:cs="Arial"/>
          <w:b/>
          <w:sz w:val="20"/>
          <w:szCs w:val="20"/>
          <w:lang w:eastAsia="en-US"/>
        </w:rPr>
        <w:t>funktioniert</w:t>
      </w:r>
      <w:r w:rsidR="00E33862">
        <w:rPr>
          <w:rFonts w:ascii="Arial" w:eastAsia="Calibri" w:hAnsi="Arial" w:cs="Arial"/>
          <w:b/>
          <w:sz w:val="20"/>
          <w:szCs w:val="20"/>
          <w:lang w:eastAsia="en-US"/>
        </w:rPr>
        <w:t>s</w:t>
      </w:r>
      <w:proofErr w:type="spellEnd"/>
      <w:r w:rsidRPr="00C63622">
        <w:rPr>
          <w:rFonts w:ascii="Arial" w:eastAsia="Calibri" w:hAnsi="Arial" w:cs="Arial"/>
          <w:b/>
          <w:sz w:val="20"/>
          <w:szCs w:val="20"/>
          <w:lang w:eastAsia="en-US"/>
        </w:rPr>
        <w:t xml:space="preserve">! </w:t>
      </w:r>
      <w:r>
        <w:rPr>
          <w:rFonts w:ascii="Arial" w:eastAsia="Calibri" w:hAnsi="Arial" w:cs="Arial"/>
          <w:b/>
          <w:sz w:val="20"/>
          <w:szCs w:val="20"/>
          <w:lang w:eastAsia="en-US"/>
        </w:rPr>
        <w:br/>
      </w:r>
      <w:r>
        <w:rPr>
          <w:rFonts w:ascii="Arial" w:eastAsia="Calibri" w:hAnsi="Arial" w:cs="Arial"/>
          <w:bCs/>
          <w:sz w:val="20"/>
          <w:szCs w:val="20"/>
          <w:lang w:eastAsia="en-US"/>
        </w:rPr>
        <w:t>D</w:t>
      </w:r>
      <w:r w:rsidRPr="00B71E37">
        <w:rPr>
          <w:rFonts w:ascii="Arial" w:eastAsia="Calibri" w:hAnsi="Arial" w:cs="Arial"/>
          <w:bCs/>
          <w:sz w:val="20"/>
          <w:szCs w:val="20"/>
          <w:lang w:eastAsia="en-US"/>
        </w:rPr>
        <w:t xml:space="preserve">ank „Garteln ums Eck“ </w:t>
      </w:r>
      <w:r>
        <w:rPr>
          <w:rFonts w:ascii="Arial" w:eastAsia="Calibri" w:hAnsi="Arial" w:cs="Arial"/>
          <w:bCs/>
          <w:sz w:val="20"/>
          <w:szCs w:val="20"/>
          <w:lang w:eastAsia="en-US"/>
        </w:rPr>
        <w:t>kann jede und jeder eine</w:t>
      </w:r>
      <w:r w:rsidRPr="00B71E37">
        <w:rPr>
          <w:rFonts w:ascii="Arial" w:eastAsia="Calibri" w:hAnsi="Arial" w:cs="Arial"/>
          <w:bCs/>
          <w:sz w:val="20"/>
          <w:szCs w:val="20"/>
          <w:lang w:eastAsia="en-US"/>
        </w:rPr>
        <w:t xml:space="preserve"> Baumscheibe </w:t>
      </w:r>
      <w:r>
        <w:rPr>
          <w:rFonts w:ascii="Arial" w:eastAsia="Calibri" w:hAnsi="Arial" w:cs="Arial"/>
          <w:bCs/>
          <w:sz w:val="20"/>
          <w:szCs w:val="20"/>
          <w:lang w:eastAsia="en-US"/>
        </w:rPr>
        <w:t>oder/und</w:t>
      </w:r>
      <w:r w:rsidRPr="00B71E37">
        <w:rPr>
          <w:rFonts w:ascii="Arial" w:eastAsia="Calibri" w:hAnsi="Arial" w:cs="Arial"/>
          <w:bCs/>
          <w:sz w:val="20"/>
          <w:szCs w:val="20"/>
          <w:lang w:eastAsia="en-US"/>
        </w:rPr>
        <w:t xml:space="preserve"> andere kleine Flächen im öffentlichen Raum begrünen.</w:t>
      </w:r>
      <w:r>
        <w:rPr>
          <w:rFonts w:ascii="Arial" w:eastAsia="Calibri" w:hAnsi="Arial" w:cs="Arial"/>
          <w:bCs/>
          <w:sz w:val="20"/>
          <w:szCs w:val="20"/>
          <w:lang w:eastAsia="en-US"/>
        </w:rPr>
        <w:t xml:space="preserve"> Das geht mit Unterstützung der GB* rasch und unbürokratisch. </w:t>
      </w:r>
      <w:r>
        <w:rPr>
          <w:rFonts w:ascii="Arial" w:hAnsi="Arial" w:cs="Arial"/>
          <w:sz w:val="20"/>
          <w:szCs w:val="20"/>
        </w:rPr>
        <w:t xml:space="preserve">Einfach einen </w:t>
      </w:r>
      <w:r w:rsidRPr="00F17A00">
        <w:rPr>
          <w:rFonts w:ascii="Arial" w:hAnsi="Arial" w:cs="Arial"/>
          <w:sz w:val="20"/>
          <w:szCs w:val="20"/>
        </w:rPr>
        <w:t>öffentlichen Straßenbaum oder Grünstreifen</w:t>
      </w:r>
      <w:r>
        <w:rPr>
          <w:rFonts w:ascii="Arial" w:hAnsi="Arial" w:cs="Arial"/>
          <w:sz w:val="20"/>
          <w:szCs w:val="20"/>
        </w:rPr>
        <w:t xml:space="preserve"> aussuchen und </w:t>
      </w:r>
      <w:r w:rsidRPr="00F17A00">
        <w:rPr>
          <w:rFonts w:ascii="Arial" w:hAnsi="Arial" w:cs="Arial"/>
          <w:sz w:val="20"/>
          <w:szCs w:val="20"/>
        </w:rPr>
        <w:t xml:space="preserve">die Adresse </w:t>
      </w:r>
      <w:r>
        <w:rPr>
          <w:rFonts w:ascii="Arial" w:hAnsi="Arial" w:cs="Arial"/>
          <w:sz w:val="20"/>
          <w:szCs w:val="20"/>
        </w:rPr>
        <w:t>mit</w:t>
      </w:r>
      <w:r w:rsidRPr="00F17A00">
        <w:rPr>
          <w:rFonts w:ascii="Arial" w:hAnsi="Arial" w:cs="Arial"/>
          <w:sz w:val="20"/>
          <w:szCs w:val="20"/>
        </w:rPr>
        <w:t xml:space="preserve"> Foto</w:t>
      </w:r>
      <w:r>
        <w:rPr>
          <w:rFonts w:ascii="Arial" w:hAnsi="Arial" w:cs="Arial"/>
          <w:sz w:val="20"/>
          <w:szCs w:val="20"/>
        </w:rPr>
        <w:t xml:space="preserve"> an die nächstgelegene Gebietsbetreuung Stadterneuerung senden. </w:t>
      </w:r>
      <w:r w:rsidRPr="00867970">
        <w:rPr>
          <w:rFonts w:ascii="Arial" w:hAnsi="Arial" w:cs="Arial"/>
          <w:sz w:val="20"/>
          <w:szCs w:val="20"/>
        </w:rPr>
        <w:t>Die GB* prüft, ob die Baumscheibe verfügbar ist.</w:t>
      </w:r>
      <w:r>
        <w:rPr>
          <w:rFonts w:ascii="Arial" w:hAnsi="Arial" w:cs="Arial"/>
          <w:sz w:val="20"/>
          <w:szCs w:val="20"/>
        </w:rPr>
        <w:t xml:space="preserve"> </w:t>
      </w:r>
      <w:r w:rsidRPr="00867970">
        <w:rPr>
          <w:rFonts w:ascii="Arial" w:hAnsi="Arial" w:cs="Arial"/>
          <w:sz w:val="20"/>
          <w:szCs w:val="20"/>
        </w:rPr>
        <w:t xml:space="preserve">Wenn ja, </w:t>
      </w:r>
      <w:r>
        <w:rPr>
          <w:rFonts w:ascii="Arial" w:hAnsi="Arial" w:cs="Arial"/>
          <w:sz w:val="20"/>
          <w:szCs w:val="20"/>
        </w:rPr>
        <w:t xml:space="preserve">wird eine Gestaltungsvereinbarung unterzeichnet </w:t>
      </w:r>
      <w:r w:rsidRPr="00867970">
        <w:rPr>
          <w:rFonts w:ascii="Arial" w:hAnsi="Arial" w:cs="Arial"/>
          <w:sz w:val="20"/>
          <w:szCs w:val="20"/>
        </w:rPr>
        <w:t xml:space="preserve">und </w:t>
      </w:r>
      <w:r>
        <w:rPr>
          <w:rFonts w:ascii="Arial" w:hAnsi="Arial" w:cs="Arial"/>
          <w:sz w:val="20"/>
          <w:szCs w:val="20"/>
        </w:rPr>
        <w:t xml:space="preserve">schon geht’s los mit dem </w:t>
      </w:r>
      <w:r w:rsidRPr="00867970">
        <w:rPr>
          <w:rFonts w:ascii="Arial" w:hAnsi="Arial" w:cs="Arial"/>
          <w:sz w:val="20"/>
          <w:szCs w:val="20"/>
        </w:rPr>
        <w:t>„Garteln ums Eck“!</w:t>
      </w:r>
      <w:r>
        <w:rPr>
          <w:rFonts w:ascii="Arial" w:hAnsi="Arial" w:cs="Arial"/>
          <w:sz w:val="20"/>
          <w:szCs w:val="20"/>
        </w:rPr>
        <w:t xml:space="preserve"> </w:t>
      </w:r>
    </w:p>
    <w:p w14:paraId="1F8E5532" w14:textId="5555BD10" w:rsidR="00E90B4C" w:rsidRPr="00C63622" w:rsidRDefault="00C63622" w:rsidP="00C63622">
      <w:pPr>
        <w:pStyle w:val="StandardWeb"/>
        <w:spacing w:line="276" w:lineRule="auto"/>
        <w:rPr>
          <w:rFonts w:ascii="Arial" w:eastAsia="Calibri" w:hAnsi="Arial" w:cs="Arial"/>
          <w:b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sz w:val="20"/>
          <w:szCs w:val="20"/>
          <w:lang w:eastAsia="en-US"/>
        </w:rPr>
        <w:t xml:space="preserve">Die </w:t>
      </w:r>
      <w:proofErr w:type="spellStart"/>
      <w:r w:rsidR="00324787">
        <w:rPr>
          <w:rFonts w:ascii="Arial" w:eastAsia="Calibri" w:hAnsi="Arial" w:cs="Arial"/>
          <w:bCs/>
          <w:sz w:val="20"/>
          <w:szCs w:val="20"/>
          <w:lang w:eastAsia="en-US"/>
        </w:rPr>
        <w:t>Stadtteilexpert</w:t>
      </w:r>
      <w:proofErr w:type="spellEnd"/>
      <w:r w:rsidR="00324787">
        <w:rPr>
          <w:rFonts w:ascii="Arial" w:eastAsia="Calibri" w:hAnsi="Arial" w:cs="Arial"/>
          <w:bCs/>
          <w:sz w:val="20"/>
          <w:szCs w:val="20"/>
          <w:lang w:eastAsia="en-US"/>
        </w:rPr>
        <w:t xml:space="preserve">*innen helfen nicht nur organisatorisch, sie haben auch viele gute Tipps und Tricks fürs </w:t>
      </w:r>
      <w:proofErr w:type="spellStart"/>
      <w:r w:rsidR="00324787">
        <w:rPr>
          <w:rFonts w:ascii="Arial" w:eastAsia="Calibri" w:hAnsi="Arial" w:cs="Arial"/>
          <w:bCs/>
          <w:sz w:val="20"/>
          <w:szCs w:val="20"/>
          <w:lang w:eastAsia="en-US"/>
        </w:rPr>
        <w:t>Bau</w:t>
      </w:r>
      <w:r w:rsidR="006D23FF">
        <w:rPr>
          <w:rFonts w:ascii="Arial" w:eastAsia="Calibri" w:hAnsi="Arial" w:cs="Arial"/>
          <w:bCs/>
          <w:sz w:val="20"/>
          <w:szCs w:val="20"/>
          <w:lang w:eastAsia="en-US"/>
        </w:rPr>
        <w:t>m</w:t>
      </w:r>
      <w:r w:rsidR="00324787">
        <w:rPr>
          <w:rFonts w:ascii="Arial" w:eastAsia="Calibri" w:hAnsi="Arial" w:cs="Arial"/>
          <w:bCs/>
          <w:sz w:val="20"/>
          <w:szCs w:val="20"/>
          <w:lang w:eastAsia="en-US"/>
        </w:rPr>
        <w:t>scheibengarteln</w:t>
      </w:r>
      <w:proofErr w:type="spellEnd"/>
      <w:r w:rsidR="00324787">
        <w:rPr>
          <w:rFonts w:ascii="Arial" w:eastAsia="Calibri" w:hAnsi="Arial" w:cs="Arial"/>
          <w:bCs/>
          <w:sz w:val="20"/>
          <w:szCs w:val="20"/>
          <w:lang w:eastAsia="en-US"/>
        </w:rPr>
        <w:t xml:space="preserve"> auf Lager. Denn der Erfolg </w:t>
      </w:r>
      <w:r w:rsidR="008F7373">
        <w:rPr>
          <w:rFonts w:ascii="Arial" w:eastAsia="Calibri" w:hAnsi="Arial" w:cs="Arial"/>
          <w:bCs/>
          <w:sz w:val="20"/>
          <w:szCs w:val="20"/>
          <w:lang w:eastAsia="en-US"/>
        </w:rPr>
        <w:t xml:space="preserve">beim Garteln im öffentlichen Raum </w:t>
      </w:r>
      <w:r w:rsidR="00324787">
        <w:rPr>
          <w:rFonts w:ascii="Arial" w:eastAsia="Calibri" w:hAnsi="Arial" w:cs="Arial"/>
          <w:bCs/>
          <w:sz w:val="20"/>
          <w:szCs w:val="20"/>
          <w:lang w:eastAsia="en-US"/>
        </w:rPr>
        <w:t xml:space="preserve">ist von mehreren </w:t>
      </w:r>
      <w:r w:rsidR="008F7373">
        <w:rPr>
          <w:rFonts w:ascii="Arial" w:eastAsia="Calibri" w:hAnsi="Arial" w:cs="Arial"/>
          <w:bCs/>
          <w:sz w:val="20"/>
          <w:szCs w:val="20"/>
          <w:lang w:eastAsia="en-US"/>
        </w:rPr>
        <w:t>Faktoren</w:t>
      </w:r>
      <w:r w:rsidR="00324787">
        <w:rPr>
          <w:rFonts w:ascii="Arial" w:eastAsia="Calibri" w:hAnsi="Arial" w:cs="Arial"/>
          <w:bCs/>
          <w:sz w:val="20"/>
          <w:szCs w:val="20"/>
          <w:lang w:eastAsia="en-US"/>
        </w:rPr>
        <w:t xml:space="preserve"> abhängig, wie z.B. </w:t>
      </w:r>
      <w:r w:rsidR="008F7373">
        <w:rPr>
          <w:rFonts w:ascii="Arial" w:eastAsia="Calibri" w:hAnsi="Arial" w:cs="Arial"/>
          <w:bCs/>
          <w:sz w:val="20"/>
          <w:szCs w:val="20"/>
          <w:lang w:eastAsia="en-US"/>
        </w:rPr>
        <w:t>dem</w:t>
      </w:r>
      <w:r w:rsidR="00324787">
        <w:rPr>
          <w:rFonts w:ascii="Arial" w:eastAsia="Calibri" w:hAnsi="Arial" w:cs="Arial"/>
          <w:bCs/>
          <w:sz w:val="20"/>
          <w:szCs w:val="20"/>
          <w:lang w:eastAsia="en-US"/>
        </w:rPr>
        <w:t xml:space="preserve"> Standort und der entsprechenden Pflanzenauswahl, </w:t>
      </w:r>
      <w:r w:rsidR="008F7373">
        <w:rPr>
          <w:rFonts w:ascii="Arial" w:eastAsia="Calibri" w:hAnsi="Arial" w:cs="Arial"/>
          <w:bCs/>
          <w:sz w:val="20"/>
          <w:szCs w:val="20"/>
          <w:lang w:eastAsia="en-US"/>
        </w:rPr>
        <w:t>der Erdbeschaffenheit, einer regelmäßigen</w:t>
      </w:r>
      <w:r w:rsidR="00324787">
        <w:rPr>
          <w:rFonts w:ascii="Arial" w:eastAsia="Calibri" w:hAnsi="Arial" w:cs="Arial"/>
          <w:bCs/>
          <w:sz w:val="20"/>
          <w:szCs w:val="20"/>
          <w:lang w:eastAsia="en-US"/>
        </w:rPr>
        <w:t xml:space="preserve"> Bewässerung</w:t>
      </w:r>
      <w:r w:rsidR="008F7373">
        <w:rPr>
          <w:rFonts w:ascii="Arial" w:eastAsia="Calibri" w:hAnsi="Arial" w:cs="Arial"/>
          <w:bCs/>
          <w:sz w:val="20"/>
          <w:szCs w:val="20"/>
          <w:lang w:eastAsia="en-US"/>
        </w:rPr>
        <w:t xml:space="preserve"> v.a. im Sommer oder in der Urlaubszeit, von viel Geduld</w:t>
      </w:r>
      <w:r w:rsidR="00324787">
        <w:rPr>
          <w:rFonts w:ascii="Arial" w:eastAsia="Calibri" w:hAnsi="Arial" w:cs="Arial"/>
          <w:bCs/>
          <w:sz w:val="20"/>
          <w:szCs w:val="20"/>
          <w:lang w:eastAsia="en-US"/>
        </w:rPr>
        <w:t xml:space="preserve"> etc.</w:t>
      </w:r>
    </w:p>
    <w:p w14:paraId="01B6374F" w14:textId="557E9898" w:rsidR="00DB1402" w:rsidRPr="00C63622" w:rsidRDefault="000841F2" w:rsidP="008F7373">
      <w:pPr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Alle Infos: </w:t>
      </w:r>
      <w:hyperlink r:id="rId9" w:history="1">
        <w:r w:rsidR="0007428B" w:rsidRPr="005C64F7">
          <w:rPr>
            <w:rStyle w:val="Hyperlink"/>
            <w:rFonts w:ascii="Arial" w:hAnsi="Arial" w:cs="Arial"/>
            <w:sz w:val="20"/>
            <w:szCs w:val="20"/>
          </w:rPr>
          <w:t>www.gbstern.at/stadtgarteln</w:t>
        </w:r>
      </w:hyperlink>
      <w:r w:rsidR="009F7D7B">
        <w:rPr>
          <w:rFonts w:ascii="Arial" w:hAnsi="Arial" w:cs="Arial"/>
          <w:color w:val="000000" w:themeColor="text1"/>
          <w:sz w:val="20"/>
          <w:szCs w:val="20"/>
        </w:rPr>
        <w:br/>
      </w:r>
      <w:r w:rsidR="00E90B4C">
        <w:rPr>
          <w:rFonts w:ascii="Arial" w:hAnsi="Arial" w:cs="Arial"/>
          <w:color w:val="000000" w:themeColor="text1"/>
          <w:sz w:val="20"/>
          <w:szCs w:val="20"/>
        </w:rPr>
        <w:t xml:space="preserve">Alle </w:t>
      </w:r>
      <w:r>
        <w:rPr>
          <w:rFonts w:ascii="Arial" w:hAnsi="Arial" w:cs="Arial"/>
          <w:color w:val="000000" w:themeColor="text1"/>
          <w:sz w:val="20"/>
          <w:szCs w:val="20"/>
        </w:rPr>
        <w:t>GB*-</w:t>
      </w:r>
      <w:r w:rsidR="001D3E7A">
        <w:rPr>
          <w:rFonts w:ascii="Arial" w:hAnsi="Arial" w:cs="Arial"/>
          <w:sz w:val="20"/>
          <w:szCs w:val="20"/>
        </w:rPr>
        <w:t xml:space="preserve">Kontakte und </w:t>
      </w:r>
      <w:r>
        <w:rPr>
          <w:rFonts w:ascii="Arial" w:hAnsi="Arial" w:cs="Arial"/>
          <w:sz w:val="20"/>
          <w:szCs w:val="20"/>
        </w:rPr>
        <w:t>-</w:t>
      </w:r>
      <w:r w:rsidR="001D3E7A">
        <w:rPr>
          <w:rFonts w:ascii="Arial" w:hAnsi="Arial" w:cs="Arial"/>
          <w:sz w:val="20"/>
          <w:szCs w:val="20"/>
        </w:rPr>
        <w:t xml:space="preserve">Standorte: </w:t>
      </w:r>
      <w:hyperlink r:id="rId10" w:history="1">
        <w:r w:rsidR="001D3E7A" w:rsidRPr="00B57165">
          <w:rPr>
            <w:rStyle w:val="Hyperlink"/>
            <w:rFonts w:ascii="Arial" w:hAnsi="Arial" w:cs="Arial"/>
            <w:sz w:val="20"/>
            <w:szCs w:val="20"/>
          </w:rPr>
          <w:t>www.gbstern.at/kontakt</w:t>
        </w:r>
      </w:hyperlink>
      <w:r w:rsidR="001D3E7A">
        <w:rPr>
          <w:rFonts w:ascii="Arial" w:hAnsi="Arial" w:cs="Arial"/>
          <w:sz w:val="20"/>
          <w:szCs w:val="20"/>
        </w:rPr>
        <w:t>.</w:t>
      </w:r>
    </w:p>
    <w:p w14:paraId="500BDAB5" w14:textId="77777777" w:rsidR="00C63622" w:rsidRDefault="00C63622" w:rsidP="008F7373">
      <w:pPr>
        <w:shd w:val="clear" w:color="auto" w:fill="FFFFFF"/>
        <w:spacing w:line="276" w:lineRule="auto"/>
        <w:rPr>
          <w:rFonts w:ascii="Arial" w:hAnsi="Arial" w:cs="Arial"/>
          <w:b/>
          <w:color w:val="000000" w:themeColor="text1"/>
          <w:sz w:val="20"/>
          <w:szCs w:val="20"/>
          <w:lang w:eastAsia="en-US"/>
        </w:rPr>
      </w:pPr>
    </w:p>
    <w:p w14:paraId="45DB5FE3" w14:textId="77777777" w:rsidR="00E33862" w:rsidRDefault="00E33862" w:rsidP="008F7373">
      <w:pPr>
        <w:shd w:val="clear" w:color="auto" w:fill="FFFFFF"/>
        <w:spacing w:line="276" w:lineRule="auto"/>
        <w:rPr>
          <w:rFonts w:ascii="Arial" w:hAnsi="Arial" w:cs="Arial"/>
          <w:b/>
          <w:color w:val="000000" w:themeColor="text1"/>
          <w:sz w:val="20"/>
          <w:szCs w:val="20"/>
          <w:lang w:eastAsia="en-US"/>
        </w:rPr>
      </w:pPr>
    </w:p>
    <w:p w14:paraId="200C1828" w14:textId="77777777" w:rsidR="00E33862" w:rsidRDefault="0029639C" w:rsidP="008F7373">
      <w:pPr>
        <w:shd w:val="clear" w:color="auto" w:fill="FFFFFF"/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A5685F">
        <w:rPr>
          <w:rFonts w:ascii="Arial" w:hAnsi="Arial" w:cs="Arial"/>
          <w:b/>
          <w:color w:val="000000" w:themeColor="text1"/>
          <w:sz w:val="20"/>
          <w:szCs w:val="20"/>
          <w:lang w:eastAsia="en-US"/>
        </w:rPr>
        <w:t>Für</w:t>
      </w:r>
      <w:proofErr w:type="spellEnd"/>
      <w:r w:rsidRPr="00A5685F">
        <w:rPr>
          <w:rFonts w:ascii="Arial" w:hAnsi="Arial" w:cs="Arial"/>
          <w:b/>
          <w:color w:val="000000" w:themeColor="text1"/>
          <w:sz w:val="20"/>
          <w:szCs w:val="20"/>
          <w:lang w:eastAsia="en-US"/>
        </w:rPr>
        <w:t xml:space="preserve"> </w:t>
      </w:r>
      <w:proofErr w:type="spellStart"/>
      <w:r w:rsidRPr="00A5685F">
        <w:rPr>
          <w:rFonts w:ascii="Arial" w:hAnsi="Arial" w:cs="Arial"/>
          <w:b/>
          <w:color w:val="000000" w:themeColor="text1"/>
          <w:sz w:val="20"/>
          <w:szCs w:val="20"/>
          <w:lang w:eastAsia="en-US"/>
        </w:rPr>
        <w:t>Rückfragen</w:t>
      </w:r>
      <w:proofErr w:type="spellEnd"/>
      <w:r w:rsidRPr="00A5685F">
        <w:rPr>
          <w:rFonts w:ascii="Arial" w:hAnsi="Arial" w:cs="Arial"/>
          <w:b/>
          <w:color w:val="000000" w:themeColor="text1"/>
          <w:sz w:val="20"/>
          <w:szCs w:val="20"/>
          <w:lang w:eastAsia="en-US"/>
        </w:rPr>
        <w:t xml:space="preserve"> kontaktieren Sie bitte: </w:t>
      </w:r>
      <w:r w:rsidR="00464306" w:rsidRPr="00A5685F">
        <w:rPr>
          <w:rFonts w:ascii="Arial" w:hAnsi="Arial" w:cs="Arial"/>
          <w:b/>
          <w:color w:val="000000" w:themeColor="text1"/>
          <w:sz w:val="20"/>
          <w:szCs w:val="20"/>
          <w:lang w:eastAsia="en-US"/>
        </w:rPr>
        <w:br/>
      </w:r>
    </w:p>
    <w:p w14:paraId="782E3607" w14:textId="0BFA6547" w:rsidR="0005589B" w:rsidRPr="0046646F" w:rsidRDefault="00A5685F" w:rsidP="008F7373">
      <w:pPr>
        <w:shd w:val="clear" w:color="auto" w:fill="FFFFFF"/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  <w:r w:rsidRPr="00A5685F">
        <w:rPr>
          <w:rFonts w:ascii="Arial" w:hAnsi="Arial" w:cs="Arial"/>
          <w:color w:val="000000" w:themeColor="text1"/>
          <w:sz w:val="20"/>
          <w:szCs w:val="20"/>
        </w:rPr>
        <w:t>Marion Hierzenberger</w:t>
      </w:r>
      <w:r w:rsidRPr="00A5685F">
        <w:rPr>
          <w:rFonts w:ascii="Arial" w:hAnsi="Arial" w:cs="Arial"/>
          <w:color w:val="000000" w:themeColor="text1"/>
          <w:sz w:val="20"/>
          <w:szCs w:val="20"/>
        </w:rPr>
        <w:br/>
      </w:r>
      <w:r w:rsidR="00C63622" w:rsidRPr="00A5685F">
        <w:rPr>
          <w:rFonts w:ascii="Arial" w:hAnsi="Arial" w:cs="Arial"/>
          <w:color w:val="000000" w:themeColor="text1"/>
          <w:sz w:val="20"/>
          <w:szCs w:val="20"/>
        </w:rPr>
        <w:t>Öffentlichkeitsarbeit</w:t>
      </w:r>
      <w:r w:rsidRPr="00A5685F">
        <w:rPr>
          <w:rFonts w:ascii="Arial" w:hAnsi="Arial" w:cs="Arial"/>
          <w:color w:val="000000" w:themeColor="text1"/>
          <w:sz w:val="20"/>
          <w:szCs w:val="20"/>
        </w:rPr>
        <w:t xml:space="preserve"> Gebietsbetreuung Stadterneuerung</w:t>
      </w:r>
      <w:r w:rsidRPr="00A5685F">
        <w:rPr>
          <w:rFonts w:ascii="Arial" w:hAnsi="Arial" w:cs="Arial"/>
          <w:color w:val="000000" w:themeColor="text1"/>
          <w:sz w:val="20"/>
          <w:szCs w:val="20"/>
        </w:rPr>
        <w:br/>
        <w:t>T: 01/4000 - 25305</w:t>
      </w:r>
      <w:r w:rsidRPr="00A5685F">
        <w:rPr>
          <w:rFonts w:ascii="Arial" w:hAnsi="Arial" w:cs="Arial"/>
          <w:color w:val="000000" w:themeColor="text1"/>
          <w:sz w:val="20"/>
          <w:szCs w:val="20"/>
        </w:rPr>
        <w:br/>
        <w:t>M: 0676 8118 - 25305</w:t>
      </w:r>
      <w:r w:rsidRPr="00A5685F">
        <w:rPr>
          <w:rFonts w:ascii="Arial" w:hAnsi="Arial" w:cs="Arial"/>
          <w:color w:val="000000" w:themeColor="text1"/>
          <w:sz w:val="20"/>
          <w:szCs w:val="20"/>
        </w:rPr>
        <w:br/>
        <w:t>E-Mail: </w:t>
      </w:r>
      <w:hyperlink r:id="rId11" w:tgtFrame="_blank" w:history="1">
        <w:r w:rsidRPr="00A5685F">
          <w:rPr>
            <w:rFonts w:ascii="Arial" w:hAnsi="Arial" w:cs="Arial"/>
            <w:color w:val="000000" w:themeColor="text1"/>
            <w:sz w:val="20"/>
            <w:szCs w:val="20"/>
          </w:rPr>
          <w:t>marion.hierzenberger@gbstern.at</w:t>
        </w:r>
      </w:hyperlink>
    </w:p>
    <w:sectPr w:rsidR="0005589B" w:rsidRPr="0046646F" w:rsidSect="00D059D5">
      <w:headerReference w:type="default" r:id="rId12"/>
      <w:footerReference w:type="default" r:id="rId13"/>
      <w:pgSz w:w="11900" w:h="16840"/>
      <w:pgMar w:top="1440" w:right="821" w:bottom="1440" w:left="873" w:header="2494" w:footer="19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B0188A" w14:textId="77777777" w:rsidR="00550F36" w:rsidRDefault="00550F36" w:rsidP="0023059A">
      <w:r>
        <w:separator/>
      </w:r>
    </w:p>
  </w:endnote>
  <w:endnote w:type="continuationSeparator" w:id="0">
    <w:p w14:paraId="58122B68" w14:textId="77777777" w:rsidR="00550F36" w:rsidRDefault="00550F36" w:rsidP="002305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2D932" w14:textId="4976CD4C" w:rsidR="0005589B" w:rsidRDefault="00DD2C3F">
    <w:pPr>
      <w:pStyle w:val="Fuzeile"/>
    </w:pPr>
    <w:r>
      <w:rPr>
        <w:noProof/>
        <w:lang w:val="en-US" w:eastAsia="en-US"/>
      </w:rPr>
      <w:drawing>
        <wp:anchor distT="0" distB="0" distL="114300" distR="114300" simplePos="0" relativeHeight="251669504" behindDoc="1" locked="0" layoutInCell="1" allowOverlap="1" wp14:anchorId="6DAECA9A" wp14:editId="7E935798">
          <wp:simplePos x="0" y="0"/>
          <wp:positionH relativeFrom="column">
            <wp:posOffset>-51406</wp:posOffset>
          </wp:positionH>
          <wp:positionV relativeFrom="paragraph">
            <wp:posOffset>429895</wp:posOffset>
          </wp:positionV>
          <wp:extent cx="1686700" cy="572372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b_logozeil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6700" cy="5723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059D5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CCE41FE" wp14:editId="4C6B7465">
              <wp:simplePos x="0" y="0"/>
              <wp:positionH relativeFrom="column">
                <wp:posOffset>-6985</wp:posOffset>
              </wp:positionH>
              <wp:positionV relativeFrom="page">
                <wp:posOffset>9577070</wp:posOffset>
              </wp:positionV>
              <wp:extent cx="6480000" cy="0"/>
              <wp:effectExtent l="0" t="0" r="22860" b="2540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80000" cy="0"/>
                      </a:xfrm>
                      <a:prstGeom prst="line">
                        <a:avLst/>
                      </a:prstGeom>
                      <a:ln>
                        <a:solidFill>
                          <a:srgbClr val="F37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C416BD8" id="Straight Connector 2" o:spid="_x0000_s1026" style="position:absolute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.55pt,754.1pt" to="509.7pt,75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" strokecolor="#f37021" strokeweight=".5pt">
              <v:stroke joinstyle="miter"/>
              <w10:wrap anchory="page"/>
            </v:line>
          </w:pict>
        </mc:Fallback>
      </mc:AlternateContent>
    </w:r>
    <w:r w:rsidR="00934FCC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5C4A1705" wp14:editId="402C1983">
              <wp:simplePos x="0" y="0"/>
              <wp:positionH relativeFrom="column">
                <wp:posOffset>2580005</wp:posOffset>
              </wp:positionH>
              <wp:positionV relativeFrom="paragraph">
                <wp:posOffset>467211</wp:posOffset>
              </wp:positionV>
              <wp:extent cx="4114800" cy="79883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4800" cy="798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EAD795" w14:textId="209CC2D3" w:rsidR="00CC347D" w:rsidRPr="00CC347D" w:rsidRDefault="00CC347D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C347D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Die Gebietsb</w:t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etreuungen Stadterneuerung (GB*) sind eine Service-Einrichtung der Stadt Wien. </w:t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br/>
                            <w:t xml:space="preserve">Wir bieten Information und Beratung zu Fragen des Wohnens, des Wohnumfeldes, der Infrastruktur, der Stadterneuerung, des Gemeinwesens und des Zusammenlebens in der Stadt. </w:t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br/>
                          </w:r>
                          <w:r w:rsidR="00FA301D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Wir sind im Auftrag der Technischen Stadterneuerung, Geschäftsgruppe Frauen, Wohnen, Wohnbau und Stadterneuerung, Vizebürgermeisterin Kathrin Gaál, tätig.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4A170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203.15pt;margin-top:36.8pt;width:324pt;height:62.9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" filled="f" stroked="f">
              <v:textbox inset="0,0">
                <w:txbxContent>
                  <w:p w14:paraId="46EAD795" w14:textId="209CC2D3" w:rsidR="00CC347D" w:rsidRPr="00CC347D" w:rsidRDefault="00CC347D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C347D">
                      <w:rPr>
                        <w:rFonts w:ascii="Arial" w:hAnsi="Arial" w:cs="Arial"/>
                        <w:sz w:val="14"/>
                        <w:szCs w:val="14"/>
                      </w:rPr>
                      <w:t>Die Gebietsb</w:t>
                    </w: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etreuungen Stadterneuerung (GB*) sind eine Service-Einrichtung der Stadt Wien. </w:t>
                    </w: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br/>
                      <w:t xml:space="preserve">Wir bieten Information und Beratung zu Fragen des Wohnens, des Wohnumfeldes, der Infrastruktur, der Stadterneuerung, des Gemeinwesens und des Zusammenlebens in der Stadt. </w:t>
                    </w: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br/>
                    </w:r>
                    <w:r w:rsidR="00FA301D">
                      <w:rPr>
                        <w:rFonts w:ascii="Arial" w:hAnsi="Arial" w:cs="Arial"/>
                        <w:sz w:val="14"/>
                        <w:szCs w:val="14"/>
                      </w:rPr>
                      <w:t>Wir sind im Auftrag der Technischen Stadterneuerung, Geschäftsgruppe Frauen, Wohnen, Wohnbau und Stadterneuerung, Vizebürgermeisterin Kathrin Gaál, tätig.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44609C" w14:textId="77777777" w:rsidR="00550F36" w:rsidRDefault="00550F36" w:rsidP="0023059A">
      <w:r>
        <w:separator/>
      </w:r>
    </w:p>
  </w:footnote>
  <w:footnote w:type="continuationSeparator" w:id="0">
    <w:p w14:paraId="425FD8C3" w14:textId="77777777" w:rsidR="00550F36" w:rsidRDefault="00550F36" w:rsidP="002305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E086C" w14:textId="4AD89AB1" w:rsidR="0023059A" w:rsidRDefault="005654DA">
    <w:pPr>
      <w:pStyle w:val="Kopfzeile"/>
    </w:pPr>
    <w:r>
      <w:rPr>
        <w:noProof/>
        <w:lang w:val="en-US" w:eastAsia="en-US"/>
      </w:rPr>
      <w:drawing>
        <wp:anchor distT="0" distB="0" distL="114300" distR="114300" simplePos="0" relativeHeight="251668480" behindDoc="1" locked="0" layoutInCell="1" allowOverlap="1" wp14:anchorId="748B4FB7" wp14:editId="7292B41A">
          <wp:simplePos x="0" y="0"/>
          <wp:positionH relativeFrom="column">
            <wp:posOffset>6302375</wp:posOffset>
          </wp:positionH>
          <wp:positionV relativeFrom="paragraph">
            <wp:posOffset>-829310</wp:posOffset>
          </wp:positionV>
          <wp:extent cx="165100" cy="161925"/>
          <wp:effectExtent l="0" t="0" r="12700" b="0"/>
          <wp:wrapNone/>
          <wp:docPr id="1" name="Picture 1" descr="medieninformation_stern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dieninformation_stern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100" cy="161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5408" behindDoc="1" locked="0" layoutInCell="1" allowOverlap="1" wp14:anchorId="175F943A" wp14:editId="016A4B3E">
          <wp:simplePos x="0" y="0"/>
          <wp:positionH relativeFrom="column">
            <wp:posOffset>3955415</wp:posOffset>
          </wp:positionH>
          <wp:positionV relativeFrom="page">
            <wp:posOffset>344805</wp:posOffset>
          </wp:positionV>
          <wp:extent cx="2519680" cy="229870"/>
          <wp:effectExtent l="0" t="0" r="0" b="0"/>
          <wp:wrapNone/>
          <wp:docPr id="7" name="Picture 7" descr="/Users/david/Dropbox/GB/___GB2018/MEDIENINFORMATION/medieninformation_kontaktzeile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david/Dropbox/GB/___GB2018/MEDIENINFORMATION/medieninformation_kontaktzeile.pd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9680" cy="229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04B8883" wp14:editId="50500801">
              <wp:simplePos x="0" y="0"/>
              <wp:positionH relativeFrom="column">
                <wp:posOffset>-9525</wp:posOffset>
              </wp:positionH>
              <wp:positionV relativeFrom="paragraph">
                <wp:posOffset>-894715</wp:posOffset>
              </wp:positionV>
              <wp:extent cx="6479540" cy="0"/>
              <wp:effectExtent l="0" t="0" r="22860" b="2540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9540" cy="0"/>
                      </a:xfrm>
                      <a:prstGeom prst="line">
                        <a:avLst/>
                      </a:prstGeom>
                      <a:ln>
                        <a:solidFill>
                          <a:srgbClr val="F37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v="urn:schemas-microsoft-com:mac:vml" xmlns:mo="http://schemas.microsoft.com/office/mac/office/2008/main">
          <w:pict>
            <v:line w14:anchorId="7C0A4F2A" id="Straight Connector 6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75pt,-70.4pt" to="509.45pt,-70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" strokecolor="#f37021" strokeweight=".5pt">
              <v:stroke joinstyle="miter"/>
            </v:lin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4B7CDAA1" wp14:editId="72B34BFE">
          <wp:simplePos x="0" y="0"/>
          <wp:positionH relativeFrom="column">
            <wp:posOffset>-10795</wp:posOffset>
          </wp:positionH>
          <wp:positionV relativeFrom="paragraph">
            <wp:posOffset>-782955</wp:posOffset>
          </wp:positionV>
          <wp:extent cx="1771015" cy="572135"/>
          <wp:effectExtent l="0" t="0" r="6985" b="12065"/>
          <wp:wrapNone/>
          <wp:docPr id="3" name="Picture 3" descr="/Users/david/Dropbox/GB/___GB2018/MEDIENINFORMATION/medieninformation_titel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david/Dropbox/GB/___GB2018/MEDIENINFORMATION/medieninformation_titel.pd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015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770A2"/>
    <w:multiLevelType w:val="multilevel"/>
    <w:tmpl w:val="A20E9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7656F6"/>
    <w:multiLevelType w:val="hybridMultilevel"/>
    <w:tmpl w:val="8A487D8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6A0008"/>
    <w:multiLevelType w:val="hybridMultilevel"/>
    <w:tmpl w:val="C8C6FB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1B30D8"/>
    <w:multiLevelType w:val="hybridMultilevel"/>
    <w:tmpl w:val="0B6C96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816D67"/>
    <w:multiLevelType w:val="hybridMultilevel"/>
    <w:tmpl w:val="B2CCEC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460E2C"/>
    <w:multiLevelType w:val="hybridMultilevel"/>
    <w:tmpl w:val="5BE263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CD68F1"/>
    <w:multiLevelType w:val="multilevel"/>
    <w:tmpl w:val="5AB8C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E371020"/>
    <w:multiLevelType w:val="hybridMultilevel"/>
    <w:tmpl w:val="C5B40F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9D3314"/>
    <w:multiLevelType w:val="hybridMultilevel"/>
    <w:tmpl w:val="82E88B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7902351">
    <w:abstractNumId w:val="5"/>
  </w:num>
  <w:num w:numId="2" w16cid:durableId="493763802">
    <w:abstractNumId w:val="7"/>
  </w:num>
  <w:num w:numId="3" w16cid:durableId="365566622">
    <w:abstractNumId w:val="4"/>
  </w:num>
  <w:num w:numId="4" w16cid:durableId="1978340225">
    <w:abstractNumId w:val="3"/>
  </w:num>
  <w:num w:numId="5" w16cid:durableId="131607209">
    <w:abstractNumId w:val="0"/>
  </w:num>
  <w:num w:numId="6" w16cid:durableId="1427000672">
    <w:abstractNumId w:val="6"/>
  </w:num>
  <w:num w:numId="7" w16cid:durableId="156113895">
    <w:abstractNumId w:val="8"/>
  </w:num>
  <w:num w:numId="8" w16cid:durableId="2047440082">
    <w:abstractNumId w:val="2"/>
  </w:num>
  <w:num w:numId="9" w16cid:durableId="10985245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0E28"/>
    <w:rsid w:val="000077E3"/>
    <w:rsid w:val="00052E53"/>
    <w:rsid w:val="0005589B"/>
    <w:rsid w:val="00061FD2"/>
    <w:rsid w:val="00071141"/>
    <w:rsid w:val="0007428B"/>
    <w:rsid w:val="00076074"/>
    <w:rsid w:val="000841F2"/>
    <w:rsid w:val="0008591C"/>
    <w:rsid w:val="000943A4"/>
    <w:rsid w:val="000C2793"/>
    <w:rsid w:val="000D5C4E"/>
    <w:rsid w:val="00100974"/>
    <w:rsid w:val="001315A6"/>
    <w:rsid w:val="00152DFF"/>
    <w:rsid w:val="00165432"/>
    <w:rsid w:val="00176CB1"/>
    <w:rsid w:val="00193743"/>
    <w:rsid w:val="001A4822"/>
    <w:rsid w:val="001B334F"/>
    <w:rsid w:val="001D33C7"/>
    <w:rsid w:val="001D3E7A"/>
    <w:rsid w:val="001F13B2"/>
    <w:rsid w:val="001F4F6B"/>
    <w:rsid w:val="001F7800"/>
    <w:rsid w:val="0023059A"/>
    <w:rsid w:val="002554BB"/>
    <w:rsid w:val="00255D94"/>
    <w:rsid w:val="00257AF1"/>
    <w:rsid w:val="0026473B"/>
    <w:rsid w:val="0029639C"/>
    <w:rsid w:val="00296ADA"/>
    <w:rsid w:val="002B76BF"/>
    <w:rsid w:val="002F7F0C"/>
    <w:rsid w:val="00324787"/>
    <w:rsid w:val="00327C48"/>
    <w:rsid w:val="00336967"/>
    <w:rsid w:val="00346273"/>
    <w:rsid w:val="003463C0"/>
    <w:rsid w:val="00350E28"/>
    <w:rsid w:val="0037264F"/>
    <w:rsid w:val="003A488C"/>
    <w:rsid w:val="003A53FE"/>
    <w:rsid w:val="003C3EA5"/>
    <w:rsid w:val="00411818"/>
    <w:rsid w:val="004241A6"/>
    <w:rsid w:val="004474BB"/>
    <w:rsid w:val="00455AD6"/>
    <w:rsid w:val="0046385B"/>
    <w:rsid w:val="00464306"/>
    <w:rsid w:val="0046646F"/>
    <w:rsid w:val="00484E66"/>
    <w:rsid w:val="004A338A"/>
    <w:rsid w:val="004A676B"/>
    <w:rsid w:val="004D4869"/>
    <w:rsid w:val="004F5725"/>
    <w:rsid w:val="004F6FBB"/>
    <w:rsid w:val="00511354"/>
    <w:rsid w:val="005319F6"/>
    <w:rsid w:val="00541240"/>
    <w:rsid w:val="00550465"/>
    <w:rsid w:val="00550F36"/>
    <w:rsid w:val="00552C20"/>
    <w:rsid w:val="005654DA"/>
    <w:rsid w:val="00580A62"/>
    <w:rsid w:val="00586DA8"/>
    <w:rsid w:val="005B32B7"/>
    <w:rsid w:val="005C7631"/>
    <w:rsid w:val="005D47E3"/>
    <w:rsid w:val="00647D53"/>
    <w:rsid w:val="00670A02"/>
    <w:rsid w:val="006D23FF"/>
    <w:rsid w:val="007122E8"/>
    <w:rsid w:val="00717BDA"/>
    <w:rsid w:val="007327E5"/>
    <w:rsid w:val="00761FAC"/>
    <w:rsid w:val="007720D2"/>
    <w:rsid w:val="00787EA2"/>
    <w:rsid w:val="00790BEC"/>
    <w:rsid w:val="007B3CDA"/>
    <w:rsid w:val="007B5ACD"/>
    <w:rsid w:val="007E30F5"/>
    <w:rsid w:val="007F5880"/>
    <w:rsid w:val="00802DED"/>
    <w:rsid w:val="00811384"/>
    <w:rsid w:val="00814BFE"/>
    <w:rsid w:val="00821733"/>
    <w:rsid w:val="00835774"/>
    <w:rsid w:val="00867970"/>
    <w:rsid w:val="008725C3"/>
    <w:rsid w:val="008A7B7F"/>
    <w:rsid w:val="008B4C83"/>
    <w:rsid w:val="008D68B9"/>
    <w:rsid w:val="008E13E8"/>
    <w:rsid w:val="008F7373"/>
    <w:rsid w:val="00923A01"/>
    <w:rsid w:val="00934FCC"/>
    <w:rsid w:val="0097226B"/>
    <w:rsid w:val="00981C67"/>
    <w:rsid w:val="00985F42"/>
    <w:rsid w:val="00986B56"/>
    <w:rsid w:val="009D50BC"/>
    <w:rsid w:val="009F1FFD"/>
    <w:rsid w:val="009F7D7B"/>
    <w:rsid w:val="00A00DBA"/>
    <w:rsid w:val="00A10636"/>
    <w:rsid w:val="00A15FF4"/>
    <w:rsid w:val="00A167A3"/>
    <w:rsid w:val="00A5685F"/>
    <w:rsid w:val="00AC5CBF"/>
    <w:rsid w:val="00AF1750"/>
    <w:rsid w:val="00B00840"/>
    <w:rsid w:val="00B553E2"/>
    <w:rsid w:val="00B71E37"/>
    <w:rsid w:val="00B8149A"/>
    <w:rsid w:val="00BA0471"/>
    <w:rsid w:val="00BB13FC"/>
    <w:rsid w:val="00BB2727"/>
    <w:rsid w:val="00BB29E6"/>
    <w:rsid w:val="00BC3AC2"/>
    <w:rsid w:val="00BD7977"/>
    <w:rsid w:val="00BD7B0A"/>
    <w:rsid w:val="00BF0715"/>
    <w:rsid w:val="00BF5F29"/>
    <w:rsid w:val="00C02139"/>
    <w:rsid w:val="00C203A8"/>
    <w:rsid w:val="00C27D96"/>
    <w:rsid w:val="00C47E64"/>
    <w:rsid w:val="00C63622"/>
    <w:rsid w:val="00C74705"/>
    <w:rsid w:val="00C75A3E"/>
    <w:rsid w:val="00C76DAF"/>
    <w:rsid w:val="00C91469"/>
    <w:rsid w:val="00C93545"/>
    <w:rsid w:val="00CA03A2"/>
    <w:rsid w:val="00CB03D8"/>
    <w:rsid w:val="00CC215C"/>
    <w:rsid w:val="00CC347D"/>
    <w:rsid w:val="00CC528B"/>
    <w:rsid w:val="00CD07CB"/>
    <w:rsid w:val="00CD75D5"/>
    <w:rsid w:val="00D059D5"/>
    <w:rsid w:val="00D1685F"/>
    <w:rsid w:val="00D410E9"/>
    <w:rsid w:val="00D4713F"/>
    <w:rsid w:val="00D52F52"/>
    <w:rsid w:val="00D73EDC"/>
    <w:rsid w:val="00DB1402"/>
    <w:rsid w:val="00DB144B"/>
    <w:rsid w:val="00DC7F75"/>
    <w:rsid w:val="00DD2C3F"/>
    <w:rsid w:val="00DE476F"/>
    <w:rsid w:val="00DE7E41"/>
    <w:rsid w:val="00DF265D"/>
    <w:rsid w:val="00DF762E"/>
    <w:rsid w:val="00DF7E4D"/>
    <w:rsid w:val="00E12990"/>
    <w:rsid w:val="00E137E7"/>
    <w:rsid w:val="00E32D90"/>
    <w:rsid w:val="00E33862"/>
    <w:rsid w:val="00E36B27"/>
    <w:rsid w:val="00E543B2"/>
    <w:rsid w:val="00E5491B"/>
    <w:rsid w:val="00E70D43"/>
    <w:rsid w:val="00E84852"/>
    <w:rsid w:val="00E90B4C"/>
    <w:rsid w:val="00E93DBC"/>
    <w:rsid w:val="00E94E24"/>
    <w:rsid w:val="00E96CFC"/>
    <w:rsid w:val="00F20B10"/>
    <w:rsid w:val="00F21A2B"/>
    <w:rsid w:val="00F64BB4"/>
    <w:rsid w:val="00F748E4"/>
    <w:rsid w:val="00FA2B0F"/>
    <w:rsid w:val="00FA301D"/>
    <w:rsid w:val="00FD1532"/>
    <w:rsid w:val="00FD4CC9"/>
    <w:rsid w:val="00FF0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A1202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85F42"/>
    <w:rPr>
      <w:rFonts w:ascii="Times New Roman" w:eastAsia="Times New Roman" w:hAnsi="Times New Roman" w:cs="Times New Roman"/>
      <w:lang w:val="de-AT" w:eastAsia="de-DE"/>
    </w:rPr>
  </w:style>
  <w:style w:type="paragraph" w:styleId="berschrift1">
    <w:name w:val="heading 1"/>
    <w:basedOn w:val="Standard"/>
    <w:link w:val="berschrift1Zchn"/>
    <w:uiPriority w:val="9"/>
    <w:qFormat/>
    <w:rsid w:val="001F4F6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US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A676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E762A" w:themeColor="accent1" w:themeShade="BF"/>
      <w:sz w:val="26"/>
      <w:szCs w:val="26"/>
    </w:rPr>
  </w:style>
  <w:style w:type="paragraph" w:styleId="berschrift3">
    <w:name w:val="heading 3"/>
    <w:basedOn w:val="Standard"/>
    <w:link w:val="berschrift3Zchn"/>
    <w:uiPriority w:val="9"/>
    <w:qFormat/>
    <w:rsid w:val="001F4F6B"/>
    <w:pPr>
      <w:spacing w:before="100" w:beforeAutospacing="1" w:after="100" w:afterAutospacing="1"/>
      <w:outlineLvl w:val="2"/>
    </w:pPr>
    <w:rPr>
      <w:b/>
      <w:bCs/>
      <w:sz w:val="27"/>
      <w:szCs w:val="27"/>
      <w:lang w:val="en-US" w:eastAsia="en-US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5685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3059A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3059A"/>
  </w:style>
  <w:style w:type="paragraph" w:styleId="Fuzeile">
    <w:name w:val="footer"/>
    <w:basedOn w:val="Standard"/>
    <w:link w:val="FuzeileZchn"/>
    <w:uiPriority w:val="99"/>
    <w:unhideWhenUsed/>
    <w:rsid w:val="0023059A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3059A"/>
  </w:style>
  <w:style w:type="paragraph" w:styleId="StandardWeb">
    <w:name w:val="Normal (Web)"/>
    <w:basedOn w:val="Standard"/>
    <w:uiPriority w:val="99"/>
    <w:unhideWhenUsed/>
    <w:rsid w:val="008D68B9"/>
    <w:pPr>
      <w:spacing w:before="100" w:beforeAutospacing="1" w:after="100" w:afterAutospacing="1"/>
    </w:pPr>
    <w:rPr>
      <w:lang w:eastAsia="en-GB"/>
    </w:rPr>
  </w:style>
  <w:style w:type="character" w:styleId="Hyperlink">
    <w:name w:val="Hyperlink"/>
    <w:basedOn w:val="Absatz-Standardschriftart"/>
    <w:uiPriority w:val="99"/>
    <w:unhideWhenUsed/>
    <w:rsid w:val="001D33C7"/>
    <w:rPr>
      <w:color w:val="6B9F25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rsid w:val="001D33C7"/>
    <w:rPr>
      <w:color w:val="808080"/>
      <w:shd w:val="clear" w:color="auto" w:fill="E6E6E6"/>
    </w:rPr>
  </w:style>
  <w:style w:type="paragraph" w:styleId="Listenabsatz">
    <w:name w:val="List Paragraph"/>
    <w:basedOn w:val="Standard"/>
    <w:uiPriority w:val="34"/>
    <w:qFormat/>
    <w:rsid w:val="00985F42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12990"/>
    <w:rPr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12990"/>
    <w:rPr>
      <w:rFonts w:ascii="Times New Roman" w:eastAsia="Times New Roman" w:hAnsi="Times New Roman" w:cs="Times New Roman"/>
      <w:sz w:val="18"/>
      <w:szCs w:val="18"/>
      <w:lang w:val="de-AT" w:eastAsia="de-DE"/>
    </w:rPr>
  </w:style>
  <w:style w:type="paragraph" w:customStyle="1" w:styleId="Textbody">
    <w:name w:val="Text body"/>
    <w:basedOn w:val="Standard"/>
    <w:rsid w:val="001F4F6B"/>
    <w:pPr>
      <w:suppressAutoHyphens/>
      <w:autoSpaceDN w:val="0"/>
      <w:spacing w:after="140" w:line="276" w:lineRule="auto"/>
    </w:pPr>
    <w:rPr>
      <w:rFonts w:ascii="Calibri" w:eastAsia="Calibri" w:hAnsi="Calibri" w:cs="Tahoma"/>
      <w:sz w:val="22"/>
      <w:szCs w:val="22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F4F6B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F4F6B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styleId="Fett">
    <w:name w:val="Strong"/>
    <w:basedOn w:val="Absatz-Standardschriftart"/>
    <w:uiPriority w:val="22"/>
    <w:qFormat/>
    <w:rsid w:val="00061FD2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84852"/>
    <w:rPr>
      <w:color w:val="605E5C"/>
      <w:shd w:val="clear" w:color="auto" w:fill="E1DFDD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A676B"/>
    <w:rPr>
      <w:rFonts w:asciiTheme="majorHAnsi" w:eastAsiaTheme="majorEastAsia" w:hAnsiTheme="majorHAnsi" w:cstheme="majorBidi"/>
      <w:color w:val="3E762A" w:themeColor="accent1" w:themeShade="BF"/>
      <w:sz w:val="26"/>
      <w:szCs w:val="26"/>
      <w:lang w:val="de-AT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A5685F"/>
    <w:rPr>
      <w:color w:val="BA6906" w:themeColor="followedHyperlink"/>
      <w:u w:val="singl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5685F"/>
    <w:rPr>
      <w:rFonts w:asciiTheme="majorHAnsi" w:eastAsiaTheme="majorEastAsia" w:hAnsiTheme="majorHAnsi" w:cstheme="majorBidi"/>
      <w:i/>
      <w:iCs/>
      <w:color w:val="3E762A" w:themeColor="accent1" w:themeShade="BF"/>
      <w:lang w:val="de-AT" w:eastAsia="de-DE"/>
    </w:rPr>
  </w:style>
  <w:style w:type="paragraph" w:customStyle="1" w:styleId="text">
    <w:name w:val="text"/>
    <w:basedOn w:val="Standard"/>
    <w:rsid w:val="00867970"/>
    <w:pPr>
      <w:spacing w:before="100" w:beforeAutospacing="1" w:after="100" w:afterAutospacing="1"/>
    </w:pPr>
  </w:style>
  <w:style w:type="character" w:customStyle="1" w:styleId="markedcontent">
    <w:name w:val="markedcontent"/>
    <w:basedOn w:val="Absatz-Standardschriftart"/>
    <w:rsid w:val="00DB1402"/>
  </w:style>
  <w:style w:type="paragraph" w:customStyle="1" w:styleId="align-center">
    <w:name w:val="align-center"/>
    <w:basedOn w:val="Standard"/>
    <w:rsid w:val="00A167A3"/>
    <w:pPr>
      <w:spacing w:before="100" w:beforeAutospacing="1" w:after="100" w:afterAutospacing="1"/>
    </w:pPr>
  </w:style>
  <w:style w:type="character" w:styleId="Hervorhebung">
    <w:name w:val="Emphasis"/>
    <w:basedOn w:val="Absatz-Standardschriftart"/>
    <w:uiPriority w:val="20"/>
    <w:qFormat/>
    <w:rsid w:val="007B3CD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16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5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3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8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20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61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94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9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27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7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85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55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9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50219">
          <w:blockQuote w:val="1"/>
          <w:marLeft w:val="0"/>
          <w:marRight w:val="0"/>
          <w:marTop w:val="480"/>
          <w:marBottom w:val="480"/>
          <w:divBdr>
            <w:top w:val="none" w:sz="0" w:space="12" w:color="auto"/>
            <w:left w:val="none" w:sz="0" w:space="0" w:color="auto"/>
            <w:bottom w:val="none" w:sz="0" w:space="12" w:color="auto"/>
            <w:right w:val="none" w:sz="0" w:space="0" w:color="auto"/>
          </w:divBdr>
        </w:div>
      </w:divsChild>
    </w:div>
    <w:div w:id="101615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1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5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77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7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bstern.at/themen-projekte/urbanes-garteln/baumscheibengarteln-in-wien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ts.at/email/marion.hierzenberger/gbstern.a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gbstern.at/kontak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bstern.at/stadtgarteln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1DFC4F0-119E-44E0-98C0-8545FC350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738</Words>
  <Characters>4651</Characters>
  <Application>Microsoft Office Word</Application>
  <DocSecurity>0</DocSecurity>
  <Lines>38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Skip to LA</dc:creator>
  <cp:keywords/>
  <dc:description/>
  <cp:lastModifiedBy>Skip to LA</cp:lastModifiedBy>
  <cp:revision>2</cp:revision>
  <cp:lastPrinted>2019-03-18T09:11:00Z</cp:lastPrinted>
  <dcterms:created xsi:type="dcterms:W3CDTF">2022-11-06T07:42:00Z</dcterms:created>
  <dcterms:modified xsi:type="dcterms:W3CDTF">2022-11-06T07:42:00Z</dcterms:modified>
</cp:coreProperties>
</file>